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highlight w:val="none"/>
        </w:rPr>
      </w:pPr>
      <w:r>
        <w:rPr>
          <w:rFonts w:hint="eastAsia" w:ascii="黑体" w:hAnsi="黑体" w:eastAsia="黑体" w:cs="黑体"/>
          <w:b/>
          <w:sz w:val="32"/>
          <w:szCs w:val="32"/>
          <w:highlight w:val="none"/>
        </w:rPr>
        <w:t>第</w:t>
      </w:r>
      <w:r>
        <w:rPr>
          <w:rFonts w:hint="eastAsia" w:ascii="黑体" w:hAnsi="黑体" w:eastAsia="黑体" w:cs="黑体"/>
          <w:b/>
          <w:sz w:val="32"/>
          <w:szCs w:val="32"/>
          <w:highlight w:val="none"/>
          <w:lang w:val="en-US" w:eastAsia="zh-CN"/>
        </w:rPr>
        <w:t>四</w:t>
      </w:r>
      <w:r>
        <w:rPr>
          <w:rFonts w:hint="eastAsia" w:ascii="黑体" w:hAnsi="黑体" w:eastAsia="黑体" w:cs="黑体"/>
          <w:b/>
          <w:sz w:val="32"/>
          <w:szCs w:val="32"/>
          <w:highlight w:val="none"/>
        </w:rPr>
        <w:t xml:space="preserve">章  </w:t>
      </w:r>
      <w:r>
        <w:rPr>
          <w:rFonts w:hint="eastAsia" w:ascii="黑体" w:hAnsi="黑体" w:eastAsia="黑体" w:cs="黑体"/>
          <w:b/>
          <w:sz w:val="32"/>
          <w:szCs w:val="32"/>
          <w:highlight w:val="none"/>
          <w:lang w:val="en-US" w:eastAsia="zh-CN"/>
        </w:rPr>
        <w:t>报价</w:t>
      </w:r>
      <w:r>
        <w:rPr>
          <w:rFonts w:hint="eastAsia" w:ascii="黑体" w:hAnsi="黑体" w:eastAsia="黑体" w:cs="黑体"/>
          <w:b/>
          <w:sz w:val="32"/>
          <w:szCs w:val="32"/>
          <w:highlight w:val="none"/>
        </w:rPr>
        <w:t>文件格式</w:t>
      </w:r>
    </w:p>
    <w:p>
      <w:pPr>
        <w:spacing w:line="360" w:lineRule="auto"/>
        <w:jc w:val="center"/>
        <w:rPr>
          <w:rFonts w:hint="eastAsia" w:ascii="仿宋" w:hAnsi="仿宋" w:eastAsia="仿宋" w:cs="华文仿宋"/>
          <w:b/>
          <w:bCs/>
          <w:kern w:val="0"/>
          <w:sz w:val="28"/>
          <w:szCs w:val="28"/>
          <w:highlight w:val="none"/>
        </w:rPr>
      </w:pPr>
    </w:p>
    <w:p>
      <w:pPr>
        <w:widowControl/>
        <w:autoSpaceDE w:val="0"/>
        <w:autoSpaceDN w:val="0"/>
        <w:spacing w:before="240" w:line="360" w:lineRule="auto"/>
        <w:jc w:val="center"/>
        <w:textAlignment w:val="bottom"/>
        <w:rPr>
          <w:rFonts w:hint="eastAsia" w:ascii="宋体" w:hAnsi="宋体" w:eastAsia="宋体" w:cs="宋体"/>
          <w:b/>
          <w:sz w:val="44"/>
          <w:szCs w:val="32"/>
          <w:highlight w:val="none"/>
        </w:rPr>
      </w:pPr>
      <w:r>
        <w:rPr>
          <w:rFonts w:hint="eastAsia" w:ascii="宋体" w:hAnsi="宋体" w:eastAsia="宋体" w:cs="宋体"/>
          <w:b/>
          <w:sz w:val="44"/>
          <w:szCs w:val="32"/>
          <w:highlight w:val="none"/>
        </w:rPr>
        <w:t>武汉市市政路桥有限公司</w:t>
      </w:r>
    </w:p>
    <w:p>
      <w:pPr>
        <w:widowControl/>
        <w:autoSpaceDE w:val="0"/>
        <w:autoSpaceDN w:val="0"/>
        <w:spacing w:before="240" w:line="360" w:lineRule="auto"/>
        <w:jc w:val="center"/>
        <w:textAlignment w:val="bottom"/>
        <w:rPr>
          <w:rFonts w:hint="eastAsia" w:ascii="宋体" w:hAnsi="宋体" w:eastAsia="宋体" w:cs="宋体"/>
          <w:b/>
          <w:sz w:val="44"/>
          <w:szCs w:val="32"/>
          <w:highlight w:val="none"/>
        </w:rPr>
      </w:pPr>
      <w:r>
        <w:rPr>
          <w:rFonts w:hint="eastAsia" w:ascii="宋体" w:hAnsi="宋体" w:eastAsia="宋体" w:cs="宋体"/>
          <w:b/>
          <w:sz w:val="44"/>
          <w:szCs w:val="32"/>
          <w:highlight w:val="none"/>
        </w:rPr>
        <w:t>废旧工程设备资产评估服务</w:t>
      </w:r>
    </w:p>
    <w:p>
      <w:pPr>
        <w:widowControl/>
        <w:autoSpaceDE w:val="0"/>
        <w:autoSpaceDN w:val="0"/>
        <w:spacing w:before="240" w:line="360" w:lineRule="auto"/>
        <w:jc w:val="center"/>
        <w:textAlignment w:val="bottom"/>
        <w:rPr>
          <w:rFonts w:hint="eastAsia" w:ascii="宋体" w:hAnsi="宋体" w:eastAsia="宋体" w:cs="宋体"/>
          <w:b/>
          <w:sz w:val="96"/>
          <w:szCs w:val="32"/>
          <w:highlight w:val="none"/>
        </w:rPr>
      </w:pPr>
    </w:p>
    <w:p>
      <w:pPr>
        <w:widowControl/>
        <w:autoSpaceDE w:val="0"/>
        <w:autoSpaceDN w:val="0"/>
        <w:spacing w:before="240" w:line="360" w:lineRule="auto"/>
        <w:jc w:val="center"/>
        <w:textAlignment w:val="bottom"/>
        <w:rPr>
          <w:rFonts w:hint="eastAsia" w:ascii="黑体" w:hAnsi="黑体" w:eastAsia="黑体" w:cs="黑体"/>
          <w:b/>
          <w:sz w:val="96"/>
          <w:szCs w:val="32"/>
          <w:highlight w:val="none"/>
        </w:rPr>
      </w:pPr>
      <w:r>
        <w:rPr>
          <w:rFonts w:hint="eastAsia" w:ascii="黑体" w:hAnsi="黑体" w:eastAsia="黑体" w:cs="黑体"/>
          <w:b/>
          <w:sz w:val="96"/>
          <w:szCs w:val="32"/>
          <w:highlight w:val="none"/>
          <w:lang w:val="en-US" w:eastAsia="zh-CN"/>
        </w:rPr>
        <w:t xml:space="preserve">报 价 </w:t>
      </w:r>
      <w:r>
        <w:rPr>
          <w:rFonts w:hint="eastAsia" w:ascii="黑体" w:hAnsi="黑体" w:eastAsia="黑体" w:cs="黑体"/>
          <w:b/>
          <w:sz w:val="96"/>
          <w:szCs w:val="32"/>
          <w:highlight w:val="none"/>
        </w:rPr>
        <w:t>文</w:t>
      </w:r>
      <w:r>
        <w:rPr>
          <w:rFonts w:hint="eastAsia" w:ascii="黑体" w:hAnsi="黑体" w:eastAsia="黑体" w:cs="黑体"/>
          <w:b/>
          <w:sz w:val="96"/>
          <w:szCs w:val="32"/>
          <w:highlight w:val="none"/>
          <w:lang w:val="en-US" w:eastAsia="zh-CN"/>
        </w:rPr>
        <w:t xml:space="preserve"> </w:t>
      </w:r>
      <w:r>
        <w:rPr>
          <w:rFonts w:hint="eastAsia" w:ascii="黑体" w:hAnsi="黑体" w:eastAsia="黑体" w:cs="黑体"/>
          <w:b/>
          <w:sz w:val="96"/>
          <w:szCs w:val="32"/>
          <w:highlight w:val="none"/>
        </w:rPr>
        <w:t>件</w:t>
      </w: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r>
        <w:rPr>
          <w:rFonts w:hint="eastAsia" w:ascii="宋体" w:hAnsi="宋体" w:eastAsia="宋体" w:cs="宋体"/>
          <w:spacing w:val="14"/>
          <w:sz w:val="32"/>
          <w:szCs w:val="28"/>
          <w:highlight w:val="none"/>
          <w:lang w:val="en-US" w:eastAsia="zh-CN"/>
        </w:rPr>
        <w:t>报价</w:t>
      </w:r>
      <w:r>
        <w:rPr>
          <w:rFonts w:hint="eastAsia" w:ascii="宋体" w:hAnsi="宋体" w:eastAsia="宋体" w:cs="宋体"/>
          <w:spacing w:val="14"/>
          <w:sz w:val="32"/>
          <w:szCs w:val="28"/>
          <w:highlight w:val="none"/>
          <w:lang w:eastAsia="zh-CN"/>
        </w:rPr>
        <w:t>人</w:t>
      </w:r>
      <w:r>
        <w:rPr>
          <w:rFonts w:hint="eastAsia" w:ascii="宋体" w:hAnsi="宋体" w:eastAsia="宋体" w:cs="宋体"/>
          <w:spacing w:val="14"/>
          <w:sz w:val="32"/>
          <w:szCs w:val="28"/>
          <w:highlight w:val="none"/>
        </w:rPr>
        <w:t>：</w:t>
      </w:r>
      <w:r>
        <w:rPr>
          <w:rFonts w:hint="eastAsia" w:ascii="宋体" w:hAnsi="宋体" w:eastAsia="宋体" w:cs="宋体"/>
          <w:sz w:val="32"/>
          <w:szCs w:val="28"/>
          <w:highlight w:val="none"/>
          <w:u w:val="single"/>
        </w:rPr>
        <w:t xml:space="preserve">                    (单位名称)(公章)</w:t>
      </w:r>
    </w:p>
    <w:p>
      <w:pPr>
        <w:spacing w:before="200" w:beforeLines="50" w:line="360" w:lineRule="auto"/>
        <w:jc w:val="center"/>
        <w:rPr>
          <w:rFonts w:hint="eastAsia" w:ascii="宋体" w:hAnsi="宋体" w:eastAsia="宋体" w:cs="宋体"/>
          <w:sz w:val="32"/>
          <w:szCs w:val="28"/>
          <w:highlight w:val="none"/>
        </w:rPr>
      </w:pPr>
      <w:r>
        <w:rPr>
          <w:rFonts w:hint="eastAsia" w:ascii="宋体" w:hAnsi="宋体" w:eastAsia="宋体" w:cs="宋体"/>
          <w:sz w:val="32"/>
          <w:szCs w:val="28"/>
          <w:highlight w:val="none"/>
          <w:u w:val="single"/>
        </w:rPr>
        <w:t xml:space="preserve">       </w:t>
      </w:r>
      <w:r>
        <w:rPr>
          <w:rFonts w:hint="eastAsia" w:ascii="宋体" w:hAnsi="宋体" w:eastAsia="宋体" w:cs="宋体"/>
          <w:sz w:val="32"/>
          <w:szCs w:val="28"/>
          <w:highlight w:val="none"/>
        </w:rPr>
        <w:t>年</w:t>
      </w:r>
      <w:r>
        <w:rPr>
          <w:rFonts w:hint="eastAsia" w:ascii="宋体" w:hAnsi="宋体" w:eastAsia="宋体" w:cs="宋体"/>
          <w:sz w:val="32"/>
          <w:szCs w:val="28"/>
          <w:highlight w:val="none"/>
          <w:u w:val="single"/>
        </w:rPr>
        <w:t xml:space="preserve">    </w:t>
      </w:r>
      <w:r>
        <w:rPr>
          <w:rFonts w:hint="eastAsia" w:ascii="宋体" w:hAnsi="宋体" w:eastAsia="宋体" w:cs="宋体"/>
          <w:sz w:val="32"/>
          <w:szCs w:val="28"/>
          <w:highlight w:val="none"/>
        </w:rPr>
        <w:t>月</w:t>
      </w:r>
      <w:r>
        <w:rPr>
          <w:rFonts w:hint="eastAsia" w:ascii="宋体" w:hAnsi="宋体" w:eastAsia="宋体" w:cs="宋体"/>
          <w:sz w:val="32"/>
          <w:szCs w:val="28"/>
          <w:highlight w:val="none"/>
          <w:u w:val="single"/>
        </w:rPr>
        <w:t xml:space="preserve">     </w:t>
      </w:r>
      <w:r>
        <w:rPr>
          <w:rFonts w:hint="eastAsia" w:ascii="宋体" w:hAnsi="宋体" w:eastAsia="宋体" w:cs="宋体"/>
          <w:sz w:val="32"/>
          <w:szCs w:val="28"/>
          <w:highlight w:val="none"/>
        </w:rPr>
        <w:t>日</w:t>
      </w:r>
    </w:p>
    <w:p>
      <w:pPr>
        <w:spacing w:line="360" w:lineRule="auto"/>
        <w:rPr>
          <w:rFonts w:hint="eastAsia" w:ascii="宋体" w:hAnsi="宋体" w:eastAsia="宋体" w:cs="宋体"/>
          <w:sz w:val="28"/>
          <w:szCs w:val="28"/>
          <w:highlight w:val="none"/>
        </w:rPr>
      </w:pPr>
    </w:p>
    <w:p>
      <w:pPr>
        <w:pStyle w:val="2"/>
        <w:adjustRightInd w:val="0"/>
        <w:snapToGrid w:val="0"/>
        <w:spacing w:before="0" w:after="0" w:line="360" w:lineRule="auto"/>
        <w:jc w:val="left"/>
        <w:rPr>
          <w:rFonts w:hint="eastAsia" w:ascii="仿宋" w:hAnsi="仿宋" w:eastAsia="仿宋" w:cs="华文仿宋"/>
          <w:highlight w:val="none"/>
        </w:rPr>
      </w:pPr>
      <w:r>
        <w:rPr>
          <w:rFonts w:hint="eastAsia" w:ascii="宋体" w:hAnsi="宋体" w:eastAsia="宋体" w:cs="宋体"/>
          <w:b w:val="0"/>
          <w:highlight w:val="none"/>
        </w:rPr>
        <w:br w:type="page"/>
      </w:r>
      <w:r>
        <w:rPr>
          <w:rFonts w:hint="eastAsia" w:ascii="宋体" w:hAnsi="宋体" w:eastAsia="宋体" w:cs="宋体"/>
          <w:b w:val="0"/>
          <w:highlight w:val="none"/>
          <w:lang w:val="en-US" w:eastAsia="zh-CN"/>
        </w:rPr>
        <w:t xml:space="preserve">  </w:t>
      </w: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报价</w:t>
      </w:r>
      <w:r>
        <w:rPr>
          <w:rFonts w:hint="eastAsia" w:ascii="黑体" w:hAnsi="黑体" w:eastAsia="黑体" w:cs="黑体"/>
          <w:sz w:val="32"/>
          <w:szCs w:val="32"/>
          <w:highlight w:val="none"/>
          <w:lang w:val="en-US" w:eastAsia="zh-CN"/>
        </w:rPr>
        <w:t>函</w:t>
      </w:r>
      <w:r>
        <w:rPr>
          <w:rFonts w:hint="eastAsia" w:ascii="黑体" w:hAnsi="黑体" w:eastAsia="黑体" w:cs="黑体"/>
          <w:sz w:val="32"/>
          <w:szCs w:val="32"/>
          <w:highlight w:val="none"/>
        </w:rPr>
        <w:t>格式</w:t>
      </w:r>
    </w:p>
    <w:p>
      <w:pPr>
        <w:spacing w:line="360" w:lineRule="auto"/>
        <w:jc w:val="center"/>
        <w:rPr>
          <w:rFonts w:hint="eastAsia" w:ascii="宋体" w:hAnsi="宋体" w:eastAsia="宋体" w:cs="宋体"/>
          <w:b/>
          <w:sz w:val="52"/>
          <w:szCs w:val="52"/>
          <w:highlight w:val="none"/>
          <w:u w:val="single"/>
        </w:rPr>
      </w:pPr>
      <w:r>
        <w:rPr>
          <w:rFonts w:hint="eastAsia" w:ascii="宋体" w:hAnsi="宋体" w:eastAsia="宋体" w:cs="宋体"/>
          <w:b/>
          <w:bCs/>
          <w:sz w:val="36"/>
          <w:szCs w:val="36"/>
          <w:highlight w:val="none"/>
          <w:lang w:val="en-US" w:eastAsia="zh-CN"/>
        </w:rPr>
        <w:t>报  价 函</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致：武汉市市政路桥有限公司</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我方已仔细研究了</w:t>
      </w:r>
      <w:r>
        <w:rPr>
          <w:rFonts w:hint="eastAsia" w:ascii="宋体" w:hAnsi="宋体" w:eastAsia="宋体" w:cs="宋体"/>
          <w:b w:val="0"/>
          <w:bCs w:val="0"/>
          <w:sz w:val="24"/>
          <w:szCs w:val="24"/>
          <w:highlight w:val="none"/>
          <w:u w:val="single"/>
        </w:rPr>
        <w:t>武汉市市政路桥有限公司</w:t>
      </w:r>
      <w:r>
        <w:rPr>
          <w:rFonts w:hint="eastAsia" w:ascii="宋体" w:hAnsi="宋体" w:eastAsia="宋体" w:cs="宋体"/>
          <w:b w:val="0"/>
          <w:bCs w:val="0"/>
          <w:sz w:val="24"/>
          <w:szCs w:val="24"/>
          <w:highlight w:val="none"/>
          <w:u w:val="single"/>
          <w:lang w:val="en-US" w:eastAsia="zh-CN"/>
        </w:rPr>
        <w:t>废旧工程设备资产评估服务</w:t>
      </w:r>
      <w:r>
        <w:rPr>
          <w:rFonts w:hint="eastAsia" w:ascii="宋体" w:hAnsi="宋体" w:eastAsia="宋体" w:cs="宋体"/>
          <w:b w:val="0"/>
          <w:bCs w:val="0"/>
          <w:sz w:val="24"/>
          <w:szCs w:val="24"/>
          <w:highlight w:val="none"/>
          <w:lang w:eastAsia="zh-CN"/>
        </w:rPr>
        <w:t>询价</w:t>
      </w:r>
      <w:r>
        <w:rPr>
          <w:rFonts w:hint="eastAsia" w:ascii="宋体" w:hAnsi="宋体" w:eastAsia="宋体" w:cs="宋体"/>
          <w:b w:val="0"/>
          <w:bCs w:val="0"/>
          <w:sz w:val="24"/>
          <w:szCs w:val="24"/>
          <w:highlight w:val="none"/>
        </w:rPr>
        <w:t>文件的全部内容，愿意提供</w:t>
      </w:r>
      <w:r>
        <w:rPr>
          <w:rFonts w:hint="eastAsia" w:ascii="宋体" w:hAnsi="宋体" w:eastAsia="宋体" w:cs="宋体"/>
          <w:b w:val="0"/>
          <w:bCs w:val="0"/>
          <w:sz w:val="24"/>
          <w:szCs w:val="24"/>
          <w:highlight w:val="none"/>
          <w:lang w:val="en-US" w:eastAsia="zh-CN"/>
        </w:rPr>
        <w:t>与</w:t>
      </w:r>
      <w:r>
        <w:rPr>
          <w:rFonts w:hint="eastAsia" w:ascii="宋体" w:hAnsi="宋体" w:eastAsia="宋体" w:cs="宋体"/>
          <w:b w:val="0"/>
          <w:bCs w:val="0"/>
          <w:sz w:val="24"/>
          <w:szCs w:val="24"/>
          <w:highlight w:val="none"/>
          <w:lang w:eastAsia="zh-CN"/>
        </w:rPr>
        <w:t>询价</w:t>
      </w:r>
      <w:r>
        <w:rPr>
          <w:rFonts w:hint="eastAsia" w:ascii="宋体" w:hAnsi="宋体" w:eastAsia="宋体" w:cs="宋体"/>
          <w:b w:val="0"/>
          <w:bCs w:val="0"/>
          <w:sz w:val="24"/>
          <w:szCs w:val="24"/>
          <w:highlight w:val="none"/>
        </w:rPr>
        <w:t>文件要求的相关物资，并按</w:t>
      </w:r>
      <w:r>
        <w:rPr>
          <w:rFonts w:hint="eastAsia" w:ascii="宋体" w:hAnsi="宋体" w:eastAsia="宋体" w:cs="宋体"/>
          <w:b w:val="0"/>
          <w:bCs w:val="0"/>
          <w:sz w:val="24"/>
          <w:szCs w:val="24"/>
          <w:highlight w:val="none"/>
          <w:lang w:eastAsia="zh-CN"/>
        </w:rPr>
        <w:t>询价</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val="en-US" w:eastAsia="zh-CN"/>
        </w:rPr>
        <w:t>约定</w:t>
      </w:r>
      <w:r>
        <w:rPr>
          <w:rFonts w:hint="eastAsia" w:ascii="宋体" w:hAnsi="宋体" w:eastAsia="宋体" w:cs="宋体"/>
          <w:b w:val="0"/>
          <w:bCs w:val="0"/>
          <w:sz w:val="24"/>
          <w:szCs w:val="24"/>
          <w:highlight w:val="none"/>
        </w:rPr>
        <w:t>及</w:t>
      </w:r>
      <w:r>
        <w:rPr>
          <w:rFonts w:hint="eastAsia" w:ascii="宋体" w:hAnsi="宋体" w:eastAsia="宋体" w:cs="宋体"/>
          <w:b w:val="0"/>
          <w:bCs w:val="0"/>
          <w:sz w:val="24"/>
          <w:szCs w:val="24"/>
          <w:highlight w:val="none"/>
          <w:lang w:val="en-US" w:eastAsia="zh-CN"/>
        </w:rPr>
        <w:t>我方承诺</w:t>
      </w:r>
      <w:r>
        <w:rPr>
          <w:rFonts w:hint="eastAsia" w:ascii="宋体" w:hAnsi="宋体" w:eastAsia="宋体" w:cs="宋体"/>
          <w:b w:val="0"/>
          <w:bCs w:val="0"/>
          <w:sz w:val="24"/>
          <w:szCs w:val="24"/>
          <w:highlight w:val="none"/>
        </w:rPr>
        <w:t>履行义务。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.我方承诺响应询价文件的全部要求。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.如果贵方接受我方的</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，我方将保证按</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文件承诺的人员及各项资源配置或贵方提出的要求投入服务中。</w:t>
      </w:r>
    </w:p>
    <w:p>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4.如果贵方接受我方的报价，我方将保证接受贵方的监督和管理，按要求提供服务。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w:t>
      </w:r>
      <w:r>
        <w:rPr>
          <w:rFonts w:hint="eastAsia" w:ascii="宋体" w:hAnsi="宋体" w:eastAsia="宋体" w:cs="宋体"/>
          <w:color w:val="000000"/>
          <w:kern w:val="0"/>
          <w:sz w:val="24"/>
          <w:szCs w:val="24"/>
          <w:highlight w:val="none"/>
          <w:lang w:val="en-US" w:eastAsia="zh-CN" w:bidi="ar"/>
        </w:rPr>
        <w:t>我方同意，贵方不一定接受最低报价的报价响应或其他任何报价。同时也理解，贵方不承担我方的任何报价费用。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我方</w:t>
      </w:r>
      <w:r>
        <w:rPr>
          <w:rFonts w:hint="eastAsia" w:ascii="宋体" w:hAnsi="宋体" w:eastAsia="宋体" w:cs="宋体"/>
          <w:b w:val="0"/>
          <w:bCs w:val="0"/>
          <w:sz w:val="24"/>
          <w:szCs w:val="24"/>
          <w:highlight w:val="none"/>
          <w:lang w:val="en-US" w:eastAsia="zh-CN"/>
        </w:rPr>
        <w:t>承诺</w:t>
      </w:r>
      <w:r>
        <w:rPr>
          <w:rFonts w:hint="eastAsia" w:ascii="宋体" w:hAnsi="宋体" w:eastAsia="宋体" w:cs="宋体"/>
          <w:b w:val="0"/>
          <w:bCs w:val="0"/>
          <w:sz w:val="24"/>
          <w:szCs w:val="24"/>
          <w:highlight w:val="none"/>
          <w:lang w:eastAsia="zh-CN"/>
        </w:rPr>
        <w:t>本报价</w:t>
      </w:r>
      <w:r>
        <w:rPr>
          <w:rFonts w:hint="eastAsia" w:ascii="宋体" w:hAnsi="宋体" w:eastAsia="宋体" w:cs="宋体"/>
          <w:b w:val="0"/>
          <w:bCs w:val="0"/>
          <w:sz w:val="24"/>
          <w:szCs w:val="24"/>
          <w:highlight w:val="none"/>
          <w:lang w:val="en-US" w:eastAsia="zh-CN"/>
        </w:rPr>
        <w:t>文件</w:t>
      </w:r>
      <w:r>
        <w:rPr>
          <w:rFonts w:hint="eastAsia" w:ascii="宋体" w:hAnsi="宋体" w:eastAsia="宋体" w:cs="宋体"/>
          <w:b w:val="0"/>
          <w:bCs w:val="0"/>
          <w:sz w:val="24"/>
          <w:szCs w:val="24"/>
          <w:highlight w:val="none"/>
          <w:lang w:eastAsia="zh-CN"/>
        </w:rPr>
        <w:t>的有效期为报价文件递交截止之日起90天。在此期限届满之前，本报价</w:t>
      </w:r>
      <w:r>
        <w:rPr>
          <w:rFonts w:hint="eastAsia" w:ascii="宋体" w:hAnsi="宋体" w:eastAsia="宋体" w:cs="宋体"/>
          <w:b w:val="0"/>
          <w:bCs w:val="0"/>
          <w:sz w:val="24"/>
          <w:szCs w:val="24"/>
          <w:highlight w:val="none"/>
          <w:lang w:val="en-US" w:eastAsia="zh-CN"/>
        </w:rPr>
        <w:t>文件</w:t>
      </w:r>
      <w:r>
        <w:rPr>
          <w:rFonts w:hint="eastAsia" w:ascii="宋体" w:hAnsi="宋体" w:eastAsia="宋体" w:cs="宋体"/>
          <w:b w:val="0"/>
          <w:bCs w:val="0"/>
          <w:sz w:val="24"/>
          <w:szCs w:val="24"/>
          <w:highlight w:val="none"/>
          <w:lang w:eastAsia="zh-CN"/>
        </w:rPr>
        <w:t>始终将对我方具有约束力，并随时接受</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入选，我方承诺在报价有效期内不撤销报价文件。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我方在本次</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活动中绝无资质挂靠、串标、围标情形，若经贵方查出，</w:t>
      </w:r>
      <w:r>
        <w:rPr>
          <w:rFonts w:hint="eastAsia" w:ascii="宋体" w:hAnsi="宋体" w:eastAsia="宋体" w:cs="宋体"/>
          <w:b w:val="0"/>
          <w:bCs w:val="0"/>
          <w:sz w:val="24"/>
          <w:szCs w:val="24"/>
          <w:highlight w:val="none"/>
          <w:lang w:val="en-US" w:eastAsia="zh-CN"/>
        </w:rPr>
        <w:t>可</w:t>
      </w:r>
      <w:r>
        <w:rPr>
          <w:rFonts w:hint="eastAsia" w:ascii="宋体" w:hAnsi="宋体" w:eastAsia="宋体" w:cs="宋体"/>
          <w:b w:val="0"/>
          <w:bCs w:val="0"/>
          <w:sz w:val="24"/>
          <w:szCs w:val="24"/>
          <w:highlight w:val="none"/>
          <w:lang w:eastAsia="zh-CN"/>
        </w:rPr>
        <w:t>立即取消我方</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资格，</w:t>
      </w:r>
      <w:r>
        <w:rPr>
          <w:rFonts w:hint="eastAsia" w:ascii="宋体" w:hAnsi="宋体" w:eastAsia="宋体" w:cs="宋体"/>
          <w:b w:val="0"/>
          <w:bCs w:val="0"/>
          <w:sz w:val="24"/>
          <w:szCs w:val="24"/>
          <w:highlight w:val="none"/>
          <w:lang w:val="en-US" w:eastAsia="zh-CN"/>
        </w:rPr>
        <w:t>我方</w:t>
      </w:r>
      <w:r>
        <w:rPr>
          <w:rFonts w:hint="eastAsia" w:ascii="宋体" w:hAnsi="宋体" w:eastAsia="宋体" w:cs="宋体"/>
          <w:b w:val="0"/>
          <w:bCs w:val="0"/>
          <w:sz w:val="24"/>
          <w:szCs w:val="24"/>
          <w:highlight w:val="none"/>
          <w:lang w:eastAsia="zh-CN"/>
        </w:rPr>
        <w:t>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lang w:eastAsia="zh-CN"/>
        </w:rPr>
        <w:t>.我方近三年内</w:t>
      </w:r>
      <w:r>
        <w:rPr>
          <w:rFonts w:hint="eastAsia" w:ascii="宋体" w:hAnsi="宋体" w:eastAsia="宋体" w:cs="宋体"/>
          <w:b w:val="0"/>
          <w:bCs w:val="0"/>
          <w:sz w:val="24"/>
          <w:szCs w:val="24"/>
          <w:highlight w:val="none"/>
          <w:lang w:val="en-US" w:eastAsia="zh-CN"/>
        </w:rPr>
        <w:t>未产生</w:t>
      </w:r>
      <w:r>
        <w:rPr>
          <w:rFonts w:hint="eastAsia" w:ascii="宋体" w:hAnsi="宋体" w:eastAsia="宋体" w:cs="宋体"/>
          <w:b w:val="0"/>
          <w:bCs w:val="0"/>
          <w:sz w:val="24"/>
          <w:szCs w:val="24"/>
          <w:highlight w:val="none"/>
          <w:lang w:eastAsia="zh-CN"/>
        </w:rPr>
        <w:t>违法违规或行业自律惩戒记录，未被地市级及其以上行政主管部门做出取消投标资格的处罚且该处罚在有效期内的。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lang w:val="en-US" w:eastAsia="zh-CN" w:bidi="ar-SA"/>
        </w:rPr>
        <w:t>9.</w:t>
      </w:r>
      <w:r>
        <w:rPr>
          <w:rFonts w:hint="eastAsia" w:ascii="宋体" w:hAnsi="宋体" w:eastAsia="宋体" w:cs="宋体"/>
          <w:b w:val="0"/>
          <w:bCs w:val="0"/>
          <w:sz w:val="24"/>
          <w:szCs w:val="24"/>
          <w:highlight w:val="none"/>
          <w:lang w:eastAsia="zh-CN"/>
        </w:rPr>
        <w:t>我方在此声明，所递交的报价文件及有关资料内容完整、真实和准确，且不存在</w:t>
      </w:r>
      <w:r>
        <w:rPr>
          <w:rFonts w:hint="eastAsia" w:ascii="宋体" w:hAnsi="宋体" w:eastAsia="宋体" w:cs="宋体"/>
          <w:b w:val="0"/>
          <w:bCs w:val="0"/>
          <w:sz w:val="24"/>
          <w:szCs w:val="24"/>
          <w:highlight w:val="none"/>
          <w:lang w:val="en-US" w:eastAsia="zh-CN"/>
        </w:rPr>
        <w:t>询价文件</w:t>
      </w:r>
      <w:r>
        <w:rPr>
          <w:rFonts w:hint="eastAsia" w:ascii="宋体" w:hAnsi="宋体" w:eastAsia="宋体" w:cs="宋体"/>
          <w:b w:val="0"/>
          <w:bCs w:val="0"/>
          <w:sz w:val="24"/>
          <w:szCs w:val="24"/>
          <w:highlight w:val="none"/>
          <w:lang w:eastAsia="zh-CN"/>
        </w:rPr>
        <w:t>规定的任何一种</w:t>
      </w:r>
      <w:r>
        <w:rPr>
          <w:rFonts w:hint="eastAsia" w:ascii="宋体" w:hAnsi="宋体" w:eastAsia="宋体" w:cs="宋体"/>
          <w:b w:val="0"/>
          <w:bCs w:val="0"/>
          <w:sz w:val="24"/>
          <w:szCs w:val="24"/>
          <w:highlight w:val="none"/>
          <w:lang w:val="en-US" w:eastAsia="zh-CN"/>
        </w:rPr>
        <w:t>禁止</w:t>
      </w:r>
      <w:r>
        <w:rPr>
          <w:rFonts w:hint="eastAsia" w:ascii="宋体" w:hAnsi="宋体" w:eastAsia="宋体" w:cs="宋体"/>
          <w:b w:val="0"/>
          <w:bCs w:val="0"/>
          <w:sz w:val="24"/>
          <w:szCs w:val="24"/>
          <w:highlight w:val="none"/>
          <w:lang w:eastAsia="zh-CN"/>
        </w:rPr>
        <w:t>情形。如发现提供虚假资料，或与事实不符而导致</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无效，甚至造成任何法律和经济责任，完全由我方负责。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highlight w:val="none"/>
          <w:lang w:eastAsia="zh-CN"/>
        </w:rPr>
      </w:pPr>
    </w:p>
    <w:p>
      <w:pPr>
        <w:numPr>
          <w:ilvl w:val="0"/>
          <w:numId w:val="0"/>
        </w:numPr>
        <w:spacing w:line="360" w:lineRule="auto"/>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lang w:eastAsia="zh-CN"/>
        </w:rPr>
        <w:t>报价</w:t>
      </w:r>
      <w:r>
        <w:rPr>
          <w:rFonts w:hint="eastAsia" w:ascii="宋体" w:hAnsi="宋体" w:eastAsia="宋体" w:cs="宋体"/>
          <w:b w:val="0"/>
          <w:bCs w:val="0"/>
          <w:sz w:val="24"/>
          <w:szCs w:val="24"/>
          <w:highlight w:val="none"/>
        </w:rPr>
        <w:t>人：</w:t>
      </w:r>
      <w:r>
        <w:rPr>
          <w:rFonts w:hint="eastAsia" w:ascii="宋体" w:hAnsi="宋体" w:eastAsia="宋体" w:cs="宋体"/>
          <w:b w:val="0"/>
          <w:bCs w:val="0"/>
          <w:sz w:val="24"/>
          <w:szCs w:val="24"/>
          <w:highlight w:val="none"/>
          <w:u w:val="single"/>
        </w:rPr>
        <w:t xml:space="preserve">                  （盖章）</w:t>
      </w:r>
    </w:p>
    <w:p>
      <w:pPr>
        <w:numPr>
          <w:ilvl w:val="0"/>
          <w:numId w:val="0"/>
        </w:numPr>
        <w:spacing w:line="360" w:lineRule="auto"/>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法定代表人（单位负责人）或其委托代理人：</w:t>
      </w:r>
      <w:r>
        <w:rPr>
          <w:rFonts w:hint="eastAsia" w:ascii="宋体" w:hAnsi="宋体" w:eastAsia="宋体" w:cs="宋体"/>
          <w:b w:val="0"/>
          <w:bCs w:val="0"/>
          <w:sz w:val="24"/>
          <w:szCs w:val="24"/>
          <w:highlight w:val="none"/>
          <w:u w:val="single"/>
        </w:rPr>
        <w:t xml:space="preserve">            （签字）</w:t>
      </w:r>
    </w:p>
    <w:p>
      <w:pPr>
        <w:numPr>
          <w:ilvl w:val="0"/>
          <w:numId w:val="0"/>
        </w:numPr>
        <w:spacing w:line="360" w:lineRule="auto"/>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 xml:space="preserve">地址： </w:t>
      </w:r>
      <w:r>
        <w:rPr>
          <w:rFonts w:hint="eastAsia" w:ascii="宋体" w:hAnsi="宋体" w:eastAsia="宋体" w:cs="宋体"/>
          <w:b w:val="0"/>
          <w:bCs w:val="0"/>
          <w:sz w:val="24"/>
          <w:szCs w:val="24"/>
          <w:highlight w:val="none"/>
          <w:u w:val="single"/>
        </w:rPr>
        <w:t xml:space="preserve">                         </w:t>
      </w:r>
    </w:p>
    <w:p>
      <w:pPr>
        <w:numPr>
          <w:ilvl w:val="0"/>
          <w:numId w:val="0"/>
        </w:numPr>
        <w:spacing w:line="360" w:lineRule="auto"/>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电话：</w:t>
      </w:r>
      <w:r>
        <w:rPr>
          <w:rFonts w:hint="eastAsia" w:ascii="宋体" w:hAnsi="宋体" w:eastAsia="宋体" w:cs="宋体"/>
          <w:b w:val="0"/>
          <w:bCs w:val="0"/>
          <w:sz w:val="24"/>
          <w:szCs w:val="24"/>
          <w:highlight w:val="none"/>
          <w:u w:val="single"/>
        </w:rPr>
        <w:t xml:space="preserve">                         </w:t>
      </w:r>
    </w:p>
    <w:p>
      <w:pPr>
        <w:numPr>
          <w:ilvl w:val="0"/>
          <w:numId w:val="0"/>
        </w:numPr>
        <w:spacing w:line="360" w:lineRule="auto"/>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传真：</w:t>
      </w:r>
      <w:r>
        <w:rPr>
          <w:rFonts w:hint="eastAsia" w:ascii="宋体" w:hAnsi="宋体" w:eastAsia="宋体" w:cs="宋体"/>
          <w:b w:val="0"/>
          <w:bCs w:val="0"/>
          <w:sz w:val="24"/>
          <w:szCs w:val="24"/>
          <w:highlight w:val="none"/>
          <w:u w:val="single"/>
        </w:rPr>
        <w:t xml:space="preserve">                          </w:t>
      </w:r>
    </w:p>
    <w:p>
      <w:pPr>
        <w:numPr>
          <w:ilvl w:val="0"/>
          <w:numId w:val="0"/>
        </w:numPr>
        <w:spacing w:line="360" w:lineRule="auto"/>
        <w:ind w:firstLine="480" w:firstLineChars="200"/>
        <w:jc w:val="left"/>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邮政编码：</w:t>
      </w:r>
      <w:r>
        <w:rPr>
          <w:rFonts w:hint="eastAsia" w:ascii="宋体" w:hAnsi="宋体" w:eastAsia="宋体" w:cs="宋体"/>
          <w:b w:val="0"/>
          <w:bCs w:val="0"/>
          <w:sz w:val="24"/>
          <w:szCs w:val="24"/>
          <w:highlight w:val="none"/>
          <w:u w:val="single"/>
        </w:rPr>
        <w:t xml:space="preserve">                    </w:t>
      </w:r>
    </w:p>
    <w:p>
      <w:pPr>
        <w:numPr>
          <w:ilvl w:val="0"/>
          <w:numId w:val="0"/>
        </w:numPr>
        <w:spacing w:line="360" w:lineRule="auto"/>
        <w:jc w:val="right"/>
        <w:rPr>
          <w:rFonts w:hint="eastAsia" w:ascii="宋体" w:hAnsi="宋体" w:eastAsia="宋体" w:cs="宋体"/>
          <w:b w:val="0"/>
          <w:bCs w:val="0"/>
          <w:sz w:val="24"/>
          <w:szCs w:val="24"/>
          <w:highlight w:val="none"/>
        </w:rPr>
        <w:sectPr>
          <w:headerReference r:id="rId4" w:type="first"/>
          <w:footerReference r:id="rId6" w:type="first"/>
          <w:headerReference r:id="rId3" w:type="default"/>
          <w:footerReference r:id="rId5" w:type="default"/>
          <w:pgSz w:w="11906" w:h="16838"/>
          <w:pgMar w:top="1383" w:right="1416" w:bottom="1383" w:left="1418" w:header="851" w:footer="851" w:gutter="0"/>
          <w:pgBorders w:offsetFrom="page">
            <w:top w:val="none" w:sz="0" w:space="0"/>
            <w:left w:val="none" w:sz="0" w:space="0"/>
            <w:bottom w:val="none" w:sz="0" w:space="0"/>
            <w:right w:val="none" w:sz="0" w:space="0"/>
          </w:pgBorders>
          <w:pgNumType w:fmt="decimal"/>
          <w:cols w:space="720" w:num="1"/>
          <w:docGrid w:type="lines" w:linePitch="400" w:charSpace="-4300"/>
        </w:sectPr>
      </w:pPr>
      <w:r>
        <w:rPr>
          <w:rFonts w:hint="eastAsia" w:ascii="宋体" w:hAnsi="宋体" w:eastAsia="宋体" w:cs="宋体"/>
          <w:b w:val="0"/>
          <w:bCs w:val="0"/>
          <w:sz w:val="24"/>
          <w:szCs w:val="24"/>
          <w:highlight w:val="none"/>
        </w:rPr>
        <w:t>年    月    日</w:t>
      </w:r>
    </w:p>
    <w:p>
      <w:pPr>
        <w:pStyle w:val="2"/>
        <w:adjustRightInd w:val="0"/>
        <w:snapToGrid w:val="0"/>
        <w:spacing w:before="0" w:after="0" w:line="360" w:lineRule="auto"/>
        <w:ind w:firstLine="643" w:firstLineChars="200"/>
        <w:jc w:val="left"/>
        <w:rPr>
          <w:rFonts w:hint="eastAsia" w:ascii="宋体" w:hAnsi="宋体" w:eastAsia="宋体" w:cs="宋体"/>
          <w:b/>
          <w:color w:val="0D0D0D"/>
          <w:sz w:val="28"/>
          <w:szCs w:val="28"/>
          <w:highlight w:val="none"/>
        </w:rPr>
      </w:pPr>
      <w:r>
        <w:rPr>
          <w:rFonts w:hint="eastAsia" w:ascii="黑体" w:hAnsi="黑体" w:eastAsia="黑体" w:cs="黑体"/>
          <w:sz w:val="32"/>
          <w:szCs w:val="32"/>
          <w:highlight w:val="none"/>
        </w:rPr>
        <w:t>二、法定代表人身份证明及授权委托书</w:t>
      </w:r>
    </w:p>
    <w:p>
      <w:pPr>
        <w:snapToGrid w:val="0"/>
        <w:spacing w:after="400" w:afterLines="100" w:line="360" w:lineRule="auto"/>
        <w:jc w:val="center"/>
        <w:rPr>
          <w:rFonts w:hint="eastAsia" w:ascii="宋体" w:hAnsi="宋体" w:eastAsia="宋体" w:cs="宋体"/>
          <w:b/>
          <w:color w:val="0D0D0D"/>
          <w:sz w:val="32"/>
          <w:szCs w:val="32"/>
          <w:highlight w:val="none"/>
        </w:rPr>
      </w:pPr>
      <w:r>
        <w:rPr>
          <w:rFonts w:hint="eastAsia" w:ascii="宋体" w:hAnsi="宋体" w:eastAsia="宋体" w:cs="宋体"/>
          <w:b/>
          <w:color w:val="0D0D0D"/>
          <w:sz w:val="32"/>
          <w:szCs w:val="32"/>
          <w:highlight w:val="none"/>
        </w:rPr>
        <w:t>(一)法定代表人身份证明</w:t>
      </w:r>
    </w:p>
    <w:p>
      <w:pPr>
        <w:snapToGrid w:val="0"/>
        <w:spacing w:line="360" w:lineRule="auto"/>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lang w:eastAsia="zh-CN"/>
        </w:rPr>
        <w:t>报价</w:t>
      </w:r>
      <w:r>
        <w:rPr>
          <w:rFonts w:hint="eastAsia" w:ascii="宋体" w:hAnsi="宋体" w:eastAsia="宋体" w:cs="宋体"/>
          <w:color w:val="0D0D0D"/>
          <w:sz w:val="24"/>
          <w:szCs w:val="24"/>
          <w:highlight w:val="none"/>
          <w:lang w:val="en-US" w:eastAsia="zh-CN"/>
        </w:rPr>
        <w:t>人</w:t>
      </w:r>
      <w:r>
        <w:rPr>
          <w:rFonts w:hint="eastAsia" w:ascii="宋体" w:hAnsi="宋体" w:eastAsia="宋体" w:cs="宋体"/>
          <w:color w:val="0D0D0D"/>
          <w:sz w:val="24"/>
          <w:szCs w:val="24"/>
          <w:highlight w:val="none"/>
        </w:rPr>
        <w:t>名称：</w:t>
      </w:r>
      <w:r>
        <w:rPr>
          <w:rFonts w:hint="eastAsia" w:ascii="宋体" w:hAnsi="宋体" w:eastAsia="宋体" w:cs="宋体"/>
          <w:color w:val="0D0D0D"/>
          <w:sz w:val="24"/>
          <w:szCs w:val="24"/>
          <w:highlight w:val="none"/>
          <w:u w:val="single"/>
        </w:rPr>
        <w:t xml:space="preserve">                                    </w:t>
      </w:r>
    </w:p>
    <w:p>
      <w:pPr>
        <w:snapToGrid w:val="0"/>
        <w:spacing w:line="360" w:lineRule="auto"/>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单位性质：</w:t>
      </w:r>
      <w:r>
        <w:rPr>
          <w:rFonts w:hint="eastAsia" w:ascii="宋体" w:hAnsi="宋体" w:eastAsia="宋体" w:cs="宋体"/>
          <w:color w:val="0D0D0D"/>
          <w:sz w:val="24"/>
          <w:szCs w:val="24"/>
          <w:highlight w:val="none"/>
          <w:u w:val="single"/>
        </w:rPr>
        <w:t xml:space="preserve">                                        </w:t>
      </w:r>
    </w:p>
    <w:p>
      <w:pPr>
        <w:snapToGrid w:val="0"/>
        <w:spacing w:line="360" w:lineRule="auto"/>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地    址：</w:t>
      </w:r>
      <w:r>
        <w:rPr>
          <w:rFonts w:hint="eastAsia" w:ascii="宋体" w:hAnsi="宋体" w:eastAsia="宋体" w:cs="宋体"/>
          <w:color w:val="0D0D0D"/>
          <w:sz w:val="24"/>
          <w:szCs w:val="24"/>
          <w:highlight w:val="none"/>
          <w:u w:val="single"/>
        </w:rPr>
        <w:t xml:space="preserve">                                        </w:t>
      </w:r>
    </w:p>
    <w:p>
      <w:pPr>
        <w:snapToGrid w:val="0"/>
        <w:spacing w:line="360" w:lineRule="auto"/>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成立时间：</w:t>
      </w:r>
      <w:r>
        <w:rPr>
          <w:rFonts w:hint="eastAsia" w:ascii="宋体" w:hAnsi="宋体" w:eastAsia="宋体" w:cs="宋体"/>
          <w:bCs/>
          <w:sz w:val="24"/>
          <w:szCs w:val="24"/>
          <w:highlight w:val="none"/>
          <w:u w:val="single"/>
        </w:rPr>
        <w:t xml:space="preserve">    </w:t>
      </w:r>
      <w:r>
        <w:rPr>
          <w:rFonts w:hint="eastAsia" w:ascii="宋体" w:hAnsi="宋体" w:eastAsia="宋体" w:cs="宋体"/>
          <w:color w:val="0D0D0D"/>
          <w:sz w:val="24"/>
          <w:szCs w:val="24"/>
          <w:highlight w:val="none"/>
          <w:u w:val="singl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color w:val="0D0D0D"/>
          <w:sz w:val="24"/>
          <w:szCs w:val="24"/>
          <w:highlight w:val="none"/>
          <w:u w:val="singl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color w:val="0D0D0D"/>
          <w:sz w:val="24"/>
          <w:szCs w:val="24"/>
          <w:highlight w:val="none"/>
          <w:u w:val="singl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日</w:t>
      </w:r>
    </w:p>
    <w:p>
      <w:pPr>
        <w:snapToGrid w:val="0"/>
        <w:spacing w:line="360" w:lineRule="auto"/>
        <w:rPr>
          <w:rFonts w:hint="eastAsia" w:ascii="宋体" w:hAnsi="宋体" w:eastAsia="宋体" w:cs="宋体"/>
          <w:color w:val="0D0D0D"/>
          <w:sz w:val="24"/>
          <w:szCs w:val="24"/>
          <w:highlight w:val="none"/>
          <w:u w:val="single"/>
        </w:rPr>
      </w:pPr>
      <w:r>
        <w:rPr>
          <w:rFonts w:hint="eastAsia" w:ascii="宋体" w:hAnsi="宋体" w:eastAsia="宋体" w:cs="宋体"/>
          <w:color w:val="0D0D0D"/>
          <w:sz w:val="24"/>
          <w:szCs w:val="24"/>
          <w:highlight w:val="none"/>
        </w:rPr>
        <w:t>经营期限：</w:t>
      </w:r>
      <w:r>
        <w:rPr>
          <w:rFonts w:hint="eastAsia" w:ascii="宋体" w:hAnsi="宋体" w:eastAsia="宋体" w:cs="宋体"/>
          <w:color w:val="0D0D0D"/>
          <w:sz w:val="24"/>
          <w:szCs w:val="24"/>
          <w:highlight w:val="none"/>
          <w:u w:val="single"/>
        </w:rPr>
        <w:t xml:space="preserve">                                      </w:t>
      </w:r>
    </w:p>
    <w:p>
      <w:pPr>
        <w:snapToGrid w:val="0"/>
        <w:spacing w:line="360" w:lineRule="auto"/>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姓    名：</w:t>
      </w:r>
      <w:r>
        <w:rPr>
          <w:rFonts w:hint="eastAsia" w:ascii="宋体" w:hAnsi="宋体" w:eastAsia="宋体" w:cs="宋体"/>
          <w:color w:val="0D0D0D"/>
          <w:sz w:val="24"/>
          <w:szCs w:val="24"/>
          <w:highlight w:val="none"/>
          <w:u w:val="single"/>
        </w:rPr>
        <w:t xml:space="preserve">          (法定代表人姓名)</w:t>
      </w:r>
      <w:r>
        <w:rPr>
          <w:rFonts w:hint="eastAsia" w:ascii="宋体" w:hAnsi="宋体" w:eastAsia="宋体" w:cs="宋体"/>
          <w:color w:val="0D0D0D"/>
          <w:sz w:val="24"/>
          <w:szCs w:val="24"/>
          <w:highlight w:val="none"/>
        </w:rPr>
        <w:t>性别：</w:t>
      </w:r>
      <w:r>
        <w:rPr>
          <w:rFonts w:hint="eastAsia" w:ascii="宋体" w:hAnsi="宋体" w:eastAsia="宋体" w:cs="宋体"/>
          <w:color w:val="0D0D0D"/>
          <w:sz w:val="24"/>
          <w:szCs w:val="24"/>
          <w:highlight w:val="none"/>
          <w:u w:val="single"/>
        </w:rPr>
        <w:t xml:space="preserve">     </w:t>
      </w:r>
      <w:r>
        <w:rPr>
          <w:rFonts w:hint="eastAsia" w:ascii="宋体" w:hAnsi="宋体" w:eastAsia="宋体" w:cs="宋体"/>
          <w:color w:val="0D0D0D"/>
          <w:sz w:val="24"/>
          <w:szCs w:val="24"/>
          <w:highlight w:val="none"/>
        </w:rPr>
        <w:t>年龄：</w:t>
      </w:r>
      <w:r>
        <w:rPr>
          <w:rFonts w:hint="eastAsia" w:ascii="宋体" w:hAnsi="宋体" w:eastAsia="宋体" w:cs="宋体"/>
          <w:color w:val="0D0D0D"/>
          <w:sz w:val="24"/>
          <w:szCs w:val="24"/>
          <w:highlight w:val="none"/>
          <w:u w:val="single"/>
        </w:rPr>
        <w:t xml:space="preserve">     </w:t>
      </w:r>
      <w:r>
        <w:rPr>
          <w:rFonts w:hint="eastAsia" w:ascii="宋体" w:hAnsi="宋体" w:eastAsia="宋体" w:cs="宋体"/>
          <w:color w:val="0D0D0D"/>
          <w:sz w:val="24"/>
          <w:szCs w:val="24"/>
          <w:highlight w:val="none"/>
        </w:rPr>
        <w:t xml:space="preserve"> 职务</w:t>
      </w:r>
      <w:r>
        <w:rPr>
          <w:rFonts w:hint="eastAsia" w:ascii="宋体" w:hAnsi="宋体" w:eastAsia="宋体" w:cs="宋体"/>
          <w:color w:val="0D0D0D"/>
          <w:sz w:val="24"/>
          <w:szCs w:val="24"/>
          <w:highlight w:val="none"/>
          <w:u w:val="single"/>
        </w:rPr>
        <w:t xml:space="preserve">         </w:t>
      </w:r>
      <w:r>
        <w:rPr>
          <w:rFonts w:hint="eastAsia" w:ascii="宋体" w:hAnsi="宋体" w:eastAsia="宋体" w:cs="宋体"/>
          <w:color w:val="0D0D0D"/>
          <w:sz w:val="24"/>
          <w:szCs w:val="24"/>
          <w:highlight w:val="none"/>
        </w:rPr>
        <w:t>系</w:t>
      </w:r>
      <w:r>
        <w:rPr>
          <w:rFonts w:hint="eastAsia" w:ascii="宋体" w:hAnsi="宋体" w:eastAsia="宋体" w:cs="宋体"/>
          <w:color w:val="0D0D0D"/>
          <w:sz w:val="24"/>
          <w:szCs w:val="24"/>
          <w:highlight w:val="none"/>
          <w:u w:val="single"/>
        </w:rPr>
        <w:t xml:space="preserve">          </w:t>
      </w:r>
      <w:r>
        <w:rPr>
          <w:rFonts w:hint="eastAsia" w:ascii="宋体" w:hAnsi="宋体" w:eastAsia="宋体" w:cs="宋体"/>
          <w:color w:val="0D0D0D"/>
          <w:sz w:val="24"/>
          <w:szCs w:val="24"/>
          <w:highlight w:val="none"/>
        </w:rPr>
        <w:t>(</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lang w:val="en-US" w:eastAsia="zh-CN"/>
        </w:rPr>
        <w:t>人</w:t>
      </w:r>
      <w:r>
        <w:rPr>
          <w:rFonts w:hint="eastAsia" w:ascii="宋体" w:hAnsi="宋体" w:eastAsia="宋体" w:cs="宋体"/>
          <w:color w:val="0D0D0D"/>
          <w:sz w:val="24"/>
          <w:szCs w:val="24"/>
          <w:highlight w:val="none"/>
        </w:rPr>
        <w:t>名称)的法定代表人。</w:t>
      </w:r>
    </w:p>
    <w:p>
      <w:pPr>
        <w:snapToGrid w:val="0"/>
        <w:spacing w:line="360" w:lineRule="auto"/>
        <w:ind w:firstLine="489" w:firstLineChars="204"/>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特此证明。</w:t>
      </w:r>
    </w:p>
    <w:p>
      <w:pPr>
        <w:snapToGrid w:val="0"/>
        <w:spacing w:line="360" w:lineRule="auto"/>
        <w:rPr>
          <w:rFonts w:hint="eastAsia" w:ascii="宋体" w:hAnsi="宋体" w:eastAsia="宋体" w:cs="宋体"/>
          <w:color w:val="0D0D0D"/>
          <w:sz w:val="24"/>
          <w:szCs w:val="24"/>
          <w:highlight w:val="none"/>
        </w:rPr>
      </w:pPr>
    </w:p>
    <w:p>
      <w:pPr>
        <w:snapToGrid w:val="0"/>
        <w:spacing w:line="360" w:lineRule="auto"/>
        <w:ind w:firstLine="2023" w:firstLineChars="843"/>
        <w:jc w:val="right"/>
        <w:rPr>
          <w:rFonts w:hint="eastAsia" w:ascii="宋体" w:hAnsi="宋体" w:eastAsia="宋体" w:cs="宋体"/>
          <w:color w:val="0D0D0D"/>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lang w:val="en-US" w:eastAsia="zh-CN"/>
        </w:rPr>
        <w:t>人</w:t>
      </w:r>
      <w:r>
        <w:rPr>
          <w:rFonts w:hint="eastAsia" w:ascii="宋体" w:hAnsi="宋体" w:eastAsia="宋体" w:cs="宋体"/>
          <w:color w:val="0D0D0D"/>
          <w:sz w:val="24"/>
          <w:szCs w:val="24"/>
          <w:highlight w:val="none"/>
        </w:rPr>
        <w:t>：</w:t>
      </w:r>
      <w:r>
        <w:rPr>
          <w:rFonts w:hint="eastAsia" w:ascii="宋体" w:hAnsi="宋体" w:eastAsia="宋体" w:cs="宋体"/>
          <w:color w:val="0D0D0D"/>
          <w:sz w:val="24"/>
          <w:szCs w:val="24"/>
          <w:highlight w:val="none"/>
          <w:u w:val="single"/>
        </w:rPr>
        <w:t xml:space="preserve">                </w:t>
      </w:r>
      <w:r>
        <w:rPr>
          <w:rFonts w:hint="eastAsia" w:ascii="宋体" w:hAnsi="宋体" w:eastAsia="宋体" w:cs="宋体"/>
          <w:color w:val="0D0D0D"/>
          <w:sz w:val="24"/>
          <w:szCs w:val="24"/>
          <w:highlight w:val="none"/>
        </w:rPr>
        <w:t>(盖单位章)</w:t>
      </w:r>
    </w:p>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napToGrid w:val="0"/>
        <w:spacing w:after="400" w:afterLines="100" w:line="360" w:lineRule="auto"/>
        <w:jc w:val="center"/>
        <w:rPr>
          <w:rFonts w:hint="eastAsia" w:ascii="宋体" w:hAnsi="宋体" w:eastAsia="宋体" w:cs="宋体"/>
          <w:sz w:val="2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center"/>
          </w:tcPr>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法定代表人身份证复印件或扫描件</w:t>
            </w:r>
          </w:p>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（国徽</w:t>
            </w:r>
            <w:r>
              <w:rPr>
                <w:rFonts w:hint="eastAsia" w:ascii="宋体" w:hAnsi="宋体" w:eastAsia="宋体" w:cs="宋体"/>
                <w:szCs w:val="21"/>
                <w:highlight w:val="none"/>
              </w:rPr>
              <w:t>面</w:t>
            </w:r>
            <w:r>
              <w:rPr>
                <w:rFonts w:hint="eastAsia" w:ascii="宋体" w:hAnsi="宋体" w:eastAsia="宋体" w:cs="宋体"/>
                <w:szCs w:val="21"/>
                <w:highlight w:val="none"/>
                <w:lang w:val="en-US" w:eastAsia="zh-CN"/>
              </w:rPr>
              <w:t>）</w:t>
            </w:r>
          </w:p>
        </w:tc>
        <w:tc>
          <w:tcPr>
            <w:tcW w:w="4261" w:type="dxa"/>
            <w:noWrap w:val="0"/>
            <w:vAlign w:val="center"/>
          </w:tcPr>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法定代表人身份证复印件或扫描件</w:t>
            </w:r>
          </w:p>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（人像</w:t>
            </w:r>
            <w:r>
              <w:rPr>
                <w:rFonts w:hint="eastAsia" w:ascii="宋体" w:hAnsi="宋体" w:eastAsia="宋体" w:cs="宋体"/>
                <w:szCs w:val="21"/>
                <w:highlight w:val="none"/>
              </w:rPr>
              <w:t>面</w:t>
            </w:r>
            <w:r>
              <w:rPr>
                <w:rFonts w:hint="eastAsia" w:ascii="宋体" w:hAnsi="宋体" w:eastAsia="宋体" w:cs="宋体"/>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备注: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w:t>
      </w:r>
      <w:r>
        <w:rPr>
          <w:rFonts w:hint="eastAsia" w:ascii="宋体" w:hAnsi="宋体" w:eastAsia="宋体" w:cs="宋体"/>
          <w:sz w:val="24"/>
          <w:szCs w:val="32"/>
          <w:highlight w:val="none"/>
          <w:lang w:val="en-US" w:eastAsia="zh-CN"/>
        </w:rPr>
        <w:t>.</w:t>
      </w:r>
      <w:r>
        <w:rPr>
          <w:rFonts w:hint="eastAsia" w:ascii="宋体" w:hAnsi="宋体" w:eastAsia="宋体" w:cs="宋体"/>
          <w:sz w:val="24"/>
          <w:szCs w:val="32"/>
          <w:highlight w:val="none"/>
        </w:rPr>
        <w:t>附法定代表人身份证复印件。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w:t>
      </w:r>
      <w:r>
        <w:rPr>
          <w:rFonts w:hint="eastAsia" w:ascii="宋体" w:hAnsi="宋体" w:eastAsia="宋体" w:cs="宋体"/>
          <w:sz w:val="24"/>
          <w:szCs w:val="32"/>
          <w:highlight w:val="none"/>
          <w:lang w:val="en-US" w:eastAsia="zh-CN"/>
        </w:rPr>
        <w:t>.</w:t>
      </w:r>
      <w:r>
        <w:rPr>
          <w:rFonts w:hint="eastAsia" w:ascii="宋体" w:hAnsi="宋体" w:eastAsia="宋体" w:cs="宋体"/>
          <w:sz w:val="24"/>
          <w:szCs w:val="32"/>
          <w:highlight w:val="none"/>
        </w:rPr>
        <w:t>如果由</w:t>
      </w:r>
      <w:r>
        <w:rPr>
          <w:rFonts w:hint="eastAsia" w:ascii="宋体" w:hAnsi="宋体" w:eastAsia="宋体" w:cs="宋体"/>
          <w:sz w:val="24"/>
          <w:szCs w:val="32"/>
          <w:highlight w:val="none"/>
          <w:lang w:eastAsia="zh-CN"/>
        </w:rPr>
        <w:t>报价</w:t>
      </w:r>
      <w:r>
        <w:rPr>
          <w:rFonts w:hint="eastAsia" w:ascii="宋体" w:hAnsi="宋体" w:eastAsia="宋体" w:cs="宋体"/>
          <w:sz w:val="24"/>
          <w:szCs w:val="32"/>
          <w:highlight w:val="none"/>
        </w:rPr>
        <w:t>人的法定代表人签署</w:t>
      </w:r>
      <w:r>
        <w:rPr>
          <w:rFonts w:hint="eastAsia" w:ascii="宋体" w:hAnsi="宋体" w:eastAsia="宋体" w:cs="宋体"/>
          <w:sz w:val="24"/>
          <w:szCs w:val="32"/>
          <w:highlight w:val="none"/>
          <w:lang w:eastAsia="zh-CN"/>
        </w:rPr>
        <w:t>报价</w:t>
      </w:r>
      <w:r>
        <w:rPr>
          <w:rFonts w:hint="eastAsia" w:ascii="宋体" w:hAnsi="宋体" w:eastAsia="宋体" w:cs="宋体"/>
          <w:sz w:val="24"/>
          <w:szCs w:val="32"/>
          <w:highlight w:val="none"/>
        </w:rPr>
        <w:t>文件，则不需提交授权委托书，但应提供法定代表人身份证复印件。法定代表人的签字必须是亲笔签名，不得使用印章、签名章等代替。</w:t>
      </w:r>
    </w:p>
    <w:p>
      <w:pPr>
        <w:snapToGrid w:val="0"/>
        <w:spacing w:after="400" w:afterLines="100"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4"/>
          <w:highlight w:val="none"/>
        </w:rPr>
        <w:br w:type="page"/>
      </w:r>
      <w:r>
        <w:rPr>
          <w:rFonts w:hint="eastAsia" w:ascii="宋体" w:hAnsi="宋体" w:eastAsia="宋体" w:cs="宋体"/>
          <w:b/>
          <w:color w:val="0D0D0D"/>
          <w:sz w:val="32"/>
          <w:szCs w:val="32"/>
          <w:highlight w:val="none"/>
        </w:rPr>
        <w:t>(二)法定代表人授权委托书</w:t>
      </w:r>
      <w:r>
        <w:rPr>
          <w:rFonts w:hint="eastAsia" w:ascii="宋体" w:hAnsi="宋体" w:eastAsia="宋体" w:cs="宋体"/>
          <w:b/>
          <w:color w:val="0D0D0D"/>
          <w:sz w:val="32"/>
          <w:szCs w:val="32"/>
          <w:highlight w:val="none"/>
          <w:lang w:eastAsia="zh-CN"/>
        </w:rPr>
        <w:t>（</w:t>
      </w:r>
      <w:r>
        <w:rPr>
          <w:rFonts w:hint="eastAsia" w:ascii="宋体" w:hAnsi="宋体" w:eastAsia="宋体" w:cs="宋体"/>
          <w:b/>
          <w:color w:val="0D0D0D"/>
          <w:sz w:val="32"/>
          <w:szCs w:val="32"/>
          <w:highlight w:val="none"/>
          <w:lang w:val="en-US" w:eastAsia="zh-CN"/>
        </w:rPr>
        <w:t>如有</w:t>
      </w:r>
      <w:r>
        <w:rPr>
          <w:rFonts w:hint="eastAsia" w:ascii="宋体" w:hAnsi="宋体" w:eastAsia="宋体" w:cs="宋体"/>
          <w:b/>
          <w:color w:val="0D0D0D"/>
          <w:sz w:val="32"/>
          <w:szCs w:val="32"/>
          <w:highlight w:val="none"/>
          <w:lang w:eastAsia="zh-CN"/>
        </w:rPr>
        <w:t>）</w:t>
      </w:r>
    </w:p>
    <w:p>
      <w:pPr>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致：武汉市市政路桥有限公司</w:t>
      </w:r>
    </w:p>
    <w:p>
      <w:pPr>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本授权书声明：注册于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县工商管理局的</w:t>
      </w:r>
      <w:r>
        <w:rPr>
          <w:rFonts w:hint="eastAsia" w:ascii="宋体" w:hAnsi="宋体" w:eastAsia="宋体" w:cs="宋体"/>
          <w:sz w:val="24"/>
          <w:szCs w:val="24"/>
          <w:highlight w:val="none"/>
          <w:u w:val="single"/>
        </w:rPr>
        <w:t xml:space="preserve">   （单位名称）</w:t>
      </w:r>
      <w:r>
        <w:rPr>
          <w:rFonts w:hint="eastAsia" w:ascii="宋体" w:hAnsi="宋体" w:eastAsia="宋体" w:cs="宋体"/>
          <w:sz w:val="24"/>
          <w:szCs w:val="24"/>
          <w:highlight w:val="none"/>
        </w:rPr>
        <w:t>在下面签字的</w:t>
      </w:r>
      <w:r>
        <w:rPr>
          <w:rFonts w:hint="eastAsia" w:ascii="宋体" w:hAnsi="宋体" w:eastAsia="宋体" w:cs="宋体"/>
          <w:sz w:val="24"/>
          <w:szCs w:val="24"/>
          <w:highlight w:val="none"/>
          <w:u w:val="single"/>
        </w:rPr>
        <w:t xml:space="preserve">    （法定代表人姓名和职务）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 xml:space="preserve">       （单位、部门名称）</w:t>
      </w:r>
      <w:r>
        <w:rPr>
          <w:rFonts w:hint="eastAsia" w:ascii="宋体" w:hAnsi="宋体" w:eastAsia="宋体" w:cs="宋体"/>
          <w:sz w:val="24"/>
          <w:szCs w:val="24"/>
          <w:highlight w:val="none"/>
        </w:rPr>
        <w:t>在下面签字的</w:t>
      </w:r>
      <w:r>
        <w:rPr>
          <w:rFonts w:hint="eastAsia" w:ascii="宋体" w:hAnsi="宋体" w:eastAsia="宋体" w:cs="宋体"/>
          <w:sz w:val="24"/>
          <w:szCs w:val="24"/>
          <w:highlight w:val="none"/>
          <w:u w:val="single"/>
        </w:rPr>
        <w:t xml:space="preserve">   （职务、姓名）</w:t>
      </w:r>
      <w:r>
        <w:rPr>
          <w:rFonts w:hint="eastAsia" w:ascii="宋体" w:hAnsi="宋体" w:eastAsia="宋体" w:cs="宋体"/>
          <w:sz w:val="24"/>
          <w:szCs w:val="24"/>
          <w:highlight w:val="none"/>
        </w:rPr>
        <w:t>为本公司的合法代理人，就</w:t>
      </w:r>
      <w:r>
        <w:rPr>
          <w:rFonts w:hint="eastAsia" w:ascii="宋体" w:hAnsi="宋体" w:eastAsia="宋体" w:cs="宋体"/>
          <w:sz w:val="24"/>
          <w:szCs w:val="24"/>
          <w:highlight w:val="none"/>
          <w:u w:val="single"/>
        </w:rPr>
        <w:t>武汉市市政路桥有限公司废旧工程设备资产评估服务</w:t>
      </w:r>
      <w:r>
        <w:rPr>
          <w:rFonts w:hint="eastAsia" w:ascii="宋体" w:hAnsi="宋体" w:eastAsia="宋体" w:cs="宋体"/>
          <w:sz w:val="24"/>
          <w:szCs w:val="24"/>
          <w:highlight w:val="none"/>
          <w:u w:val="single"/>
          <w:lang w:eastAsia="zh-CN"/>
        </w:rPr>
        <w:t>询价</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及</w:t>
      </w:r>
      <w:r>
        <w:rPr>
          <w:rFonts w:hint="eastAsia" w:ascii="宋体" w:hAnsi="宋体" w:eastAsia="宋体" w:cs="宋体"/>
          <w:sz w:val="24"/>
          <w:szCs w:val="24"/>
          <w:highlight w:val="none"/>
          <w:lang w:val="en-US" w:eastAsia="zh-CN"/>
        </w:rPr>
        <w:t>后期服务</w:t>
      </w:r>
      <w:r>
        <w:rPr>
          <w:rFonts w:hint="eastAsia" w:ascii="宋体" w:hAnsi="宋体" w:eastAsia="宋体" w:cs="宋体"/>
          <w:sz w:val="24"/>
          <w:szCs w:val="24"/>
          <w:highlight w:val="none"/>
        </w:rPr>
        <w:t>，并以本公司名义处理一切与之有关的事务，代理人无转委托权。本授权书于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日签字生效。</w:t>
      </w:r>
    </w:p>
    <w:p>
      <w:pPr>
        <w:pStyle w:val="6"/>
        <w:rPr>
          <w:rFonts w:hint="eastAsia" w:ascii="宋体" w:hAnsi="宋体" w:eastAsia="宋体" w:cs="宋体"/>
          <w:sz w:val="24"/>
          <w:szCs w:val="24"/>
          <w:highlight w:val="none"/>
        </w:rPr>
      </w:pPr>
    </w:p>
    <w:p>
      <w:pPr>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(盖</w:t>
      </w:r>
      <w:r>
        <w:rPr>
          <w:rFonts w:hint="eastAsia" w:ascii="宋体" w:hAnsi="宋体" w:eastAsia="宋体" w:cs="宋体"/>
          <w:sz w:val="24"/>
          <w:szCs w:val="24"/>
          <w:highlight w:val="none"/>
          <w:u w:val="single"/>
          <w:lang w:val="en-US" w:eastAsia="zh-CN"/>
        </w:rPr>
        <w:t>单位</w:t>
      </w:r>
      <w:r>
        <w:rPr>
          <w:rFonts w:hint="eastAsia" w:ascii="宋体" w:hAnsi="宋体" w:eastAsia="宋体" w:cs="宋体"/>
          <w:sz w:val="24"/>
          <w:szCs w:val="24"/>
          <w:highlight w:val="none"/>
          <w:u w:val="single"/>
        </w:rPr>
        <w:t xml:space="preserve">章)       </w:t>
      </w:r>
    </w:p>
    <w:p>
      <w:pPr>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 权 人：</w:t>
      </w:r>
      <w:r>
        <w:rPr>
          <w:rFonts w:hint="eastAsia" w:ascii="宋体" w:hAnsi="宋体" w:eastAsia="宋体" w:cs="宋体"/>
          <w:sz w:val="24"/>
          <w:szCs w:val="24"/>
          <w:highlight w:val="none"/>
          <w:u w:val="single"/>
        </w:rPr>
        <w:t xml:space="preserve">     (姓名)            (签字或盖章)</w:t>
      </w:r>
    </w:p>
    <w:p>
      <w:pPr>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被授权的代理人：</w:t>
      </w:r>
      <w:r>
        <w:rPr>
          <w:rFonts w:hint="eastAsia" w:ascii="宋体" w:hAnsi="宋体" w:eastAsia="宋体" w:cs="宋体"/>
          <w:sz w:val="24"/>
          <w:szCs w:val="24"/>
          <w:highlight w:val="none"/>
          <w:u w:val="single"/>
        </w:rPr>
        <w:t xml:space="preserve">  (姓名)         (签字或盖章)</w:t>
      </w:r>
    </w:p>
    <w:p>
      <w:pPr>
        <w:pStyle w:val="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adjustRightInd w:val="0"/>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6"/>
        <w:rPr>
          <w:rFonts w:hint="eastAsia" w:ascii="宋体" w:hAnsi="宋体" w:eastAsia="宋体" w:cs="宋体"/>
          <w:sz w:val="28"/>
          <w:szCs w:val="28"/>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center"/>
          </w:tcPr>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法定代表人身份证复印件或扫描件</w:t>
            </w:r>
          </w:p>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（国徽</w:t>
            </w:r>
            <w:r>
              <w:rPr>
                <w:rFonts w:hint="eastAsia" w:ascii="宋体" w:hAnsi="宋体" w:eastAsia="宋体" w:cs="宋体"/>
                <w:szCs w:val="21"/>
                <w:highlight w:val="none"/>
              </w:rPr>
              <w:t>面</w:t>
            </w:r>
            <w:r>
              <w:rPr>
                <w:rFonts w:hint="eastAsia" w:ascii="宋体" w:hAnsi="宋体" w:eastAsia="宋体" w:cs="宋体"/>
                <w:szCs w:val="21"/>
                <w:highlight w:val="none"/>
                <w:lang w:val="en-US" w:eastAsia="zh-CN"/>
              </w:rPr>
              <w:t>）</w:t>
            </w:r>
          </w:p>
        </w:tc>
        <w:tc>
          <w:tcPr>
            <w:tcW w:w="4261" w:type="dxa"/>
            <w:noWrap w:val="0"/>
            <w:vAlign w:val="center"/>
          </w:tcPr>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法定代表人身份证复印件或扫描件</w:t>
            </w:r>
          </w:p>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（人像</w:t>
            </w:r>
            <w:r>
              <w:rPr>
                <w:rFonts w:hint="eastAsia" w:ascii="宋体" w:hAnsi="宋体" w:eastAsia="宋体" w:cs="宋体"/>
                <w:szCs w:val="21"/>
                <w:highlight w:val="none"/>
              </w:rPr>
              <w:t>面</w:t>
            </w:r>
            <w:r>
              <w:rPr>
                <w:rFonts w:hint="eastAsia" w:ascii="宋体" w:hAnsi="宋体" w:eastAsia="宋体" w:cs="宋体"/>
                <w:szCs w:val="21"/>
                <w:highlight w:val="none"/>
                <w:lang w:val="en-US" w:eastAsia="zh-CN"/>
              </w:rPr>
              <w:t>）</w:t>
            </w:r>
          </w:p>
        </w:tc>
      </w:tr>
    </w:tbl>
    <w:p>
      <w:pPr>
        <w:adjustRightInd w:val="0"/>
        <w:spacing w:line="360" w:lineRule="auto"/>
        <w:ind w:firstLine="560" w:firstLineChars="200"/>
        <w:rPr>
          <w:rFonts w:hint="eastAsia" w:ascii="宋体" w:hAnsi="宋体" w:eastAsia="宋体" w:cs="宋体"/>
          <w:sz w:val="28"/>
          <w:szCs w:val="28"/>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center"/>
          </w:tcPr>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委托代理</w:t>
            </w:r>
            <w:r>
              <w:rPr>
                <w:rFonts w:hint="eastAsia" w:ascii="宋体" w:hAnsi="宋体" w:eastAsia="宋体" w:cs="宋体"/>
                <w:szCs w:val="21"/>
                <w:highlight w:val="none"/>
              </w:rPr>
              <w:t>人身份证复印件或扫描件</w:t>
            </w:r>
          </w:p>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（国徽</w:t>
            </w:r>
            <w:r>
              <w:rPr>
                <w:rFonts w:hint="eastAsia" w:ascii="宋体" w:hAnsi="宋体" w:eastAsia="宋体" w:cs="宋体"/>
                <w:szCs w:val="21"/>
                <w:highlight w:val="none"/>
              </w:rPr>
              <w:t>面</w:t>
            </w:r>
            <w:r>
              <w:rPr>
                <w:rFonts w:hint="eastAsia" w:ascii="宋体" w:hAnsi="宋体" w:eastAsia="宋体" w:cs="宋体"/>
                <w:szCs w:val="21"/>
                <w:highlight w:val="none"/>
                <w:lang w:val="en-US" w:eastAsia="zh-CN"/>
              </w:rPr>
              <w:t>）</w:t>
            </w:r>
          </w:p>
        </w:tc>
        <w:tc>
          <w:tcPr>
            <w:tcW w:w="4261" w:type="dxa"/>
            <w:noWrap w:val="0"/>
            <w:vAlign w:val="center"/>
          </w:tcPr>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委托代理</w:t>
            </w:r>
            <w:r>
              <w:rPr>
                <w:rFonts w:hint="eastAsia" w:ascii="宋体" w:hAnsi="宋体" w:eastAsia="宋体" w:cs="宋体"/>
                <w:szCs w:val="21"/>
                <w:highlight w:val="none"/>
              </w:rPr>
              <w:t>人身份证复印件或扫描件</w:t>
            </w:r>
          </w:p>
          <w:p>
            <w:pPr>
              <w:snapToGrid w:val="0"/>
              <w:spacing w:line="40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（人像</w:t>
            </w:r>
            <w:r>
              <w:rPr>
                <w:rFonts w:hint="eastAsia" w:ascii="宋体" w:hAnsi="宋体" w:eastAsia="宋体" w:cs="宋体"/>
                <w:szCs w:val="21"/>
                <w:highlight w:val="none"/>
              </w:rPr>
              <w:t>面</w:t>
            </w:r>
            <w:r>
              <w:rPr>
                <w:rFonts w:hint="eastAsia" w:ascii="宋体" w:hAnsi="宋体" w:eastAsia="宋体" w:cs="宋体"/>
                <w:szCs w:val="21"/>
                <w:highlight w:val="none"/>
                <w:lang w:val="en-US" w:eastAsia="zh-CN"/>
              </w:rPr>
              <w:t>）</w:t>
            </w:r>
          </w:p>
        </w:tc>
      </w:tr>
    </w:tbl>
    <w:p>
      <w:pPr>
        <w:adjustRightInd w:val="0"/>
        <w:spacing w:line="360" w:lineRule="auto"/>
        <w:ind w:firstLine="560" w:firstLineChars="200"/>
        <w:rPr>
          <w:rFonts w:hint="eastAsia" w:ascii="宋体" w:hAnsi="宋体" w:eastAsia="宋体" w:cs="宋体"/>
          <w:color w:val="0D0D0D"/>
          <w:sz w:val="28"/>
          <w:szCs w:val="28"/>
          <w:highlight w:val="none"/>
        </w:rPr>
      </w:pPr>
    </w:p>
    <w:p>
      <w:pPr>
        <w:adjustRightInd w:val="0"/>
        <w:spacing w:line="360" w:lineRule="auto"/>
        <w:ind w:firstLine="480" w:firstLineChars="200"/>
        <w:jc w:val="left"/>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 xml:space="preserve">备注: </w:t>
      </w:r>
    </w:p>
    <w:p>
      <w:pPr>
        <w:adjustRightInd w:val="0"/>
        <w:spacing w:line="360" w:lineRule="auto"/>
        <w:ind w:firstLine="480" w:firstLineChars="200"/>
        <w:jc w:val="left"/>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1</w:t>
      </w:r>
      <w:r>
        <w:rPr>
          <w:rFonts w:hint="eastAsia" w:ascii="宋体" w:hAnsi="宋体" w:eastAsia="宋体" w:cs="宋体"/>
          <w:color w:val="0D0D0D"/>
          <w:sz w:val="24"/>
          <w:szCs w:val="24"/>
          <w:highlight w:val="none"/>
          <w:lang w:val="en-US" w:eastAsia="zh-CN"/>
        </w:rPr>
        <w:t>.</w:t>
      </w:r>
      <w:r>
        <w:rPr>
          <w:rFonts w:hint="eastAsia" w:ascii="宋体" w:hAnsi="宋体" w:eastAsia="宋体" w:cs="宋体"/>
          <w:color w:val="0D0D0D"/>
          <w:sz w:val="24"/>
          <w:szCs w:val="24"/>
          <w:highlight w:val="none"/>
        </w:rPr>
        <w:t>本授权委托书后需附的法定代表人身份证明格式见法定代表人身份证明格式。</w:t>
      </w:r>
    </w:p>
    <w:p>
      <w:pPr>
        <w:adjustRightInd w:val="0"/>
        <w:spacing w:line="360" w:lineRule="auto"/>
        <w:ind w:firstLine="480" w:firstLineChars="200"/>
        <w:jc w:val="left"/>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2</w:t>
      </w:r>
      <w:r>
        <w:rPr>
          <w:rFonts w:hint="eastAsia" w:ascii="宋体" w:hAnsi="宋体" w:eastAsia="宋体" w:cs="宋体"/>
          <w:color w:val="0D0D0D"/>
          <w:sz w:val="24"/>
          <w:szCs w:val="24"/>
          <w:highlight w:val="none"/>
          <w:lang w:val="en-US" w:eastAsia="zh-CN"/>
        </w:rPr>
        <w:t>.</w:t>
      </w:r>
      <w:r>
        <w:rPr>
          <w:rFonts w:hint="eastAsia" w:ascii="宋体" w:hAnsi="宋体" w:eastAsia="宋体" w:cs="宋体"/>
          <w:color w:val="0D0D0D"/>
          <w:sz w:val="24"/>
          <w:szCs w:val="24"/>
          <w:highlight w:val="none"/>
        </w:rPr>
        <w:t>法定代表人、委托代理人的签字必须是亲笔签名，不得使用印章、签名章等代替，否则</w:t>
      </w:r>
      <w:r>
        <w:rPr>
          <w:rFonts w:hint="eastAsia" w:ascii="宋体" w:hAnsi="宋体" w:eastAsia="宋体" w:cs="宋体"/>
          <w:color w:val="0D0D0D"/>
          <w:sz w:val="24"/>
          <w:szCs w:val="24"/>
          <w:highlight w:val="none"/>
          <w:lang w:eastAsia="zh-CN"/>
        </w:rPr>
        <w:t>评审</w:t>
      </w:r>
      <w:r>
        <w:rPr>
          <w:rFonts w:hint="eastAsia" w:ascii="宋体" w:hAnsi="宋体" w:eastAsia="宋体" w:cs="宋体"/>
          <w:color w:val="0D0D0D"/>
          <w:sz w:val="24"/>
          <w:szCs w:val="24"/>
          <w:highlight w:val="none"/>
          <w:lang w:val="en-US" w:eastAsia="zh-CN"/>
        </w:rPr>
        <w:t>小组</w:t>
      </w:r>
      <w:r>
        <w:rPr>
          <w:rFonts w:hint="eastAsia" w:ascii="宋体" w:hAnsi="宋体" w:eastAsia="宋体" w:cs="宋体"/>
          <w:color w:val="0D0D0D"/>
          <w:sz w:val="24"/>
          <w:szCs w:val="24"/>
          <w:highlight w:val="none"/>
        </w:rPr>
        <w:t>有权将其作为废标处理。</w:t>
      </w:r>
    </w:p>
    <w:p>
      <w:pPr>
        <w:adjustRightInd w:val="0"/>
        <w:spacing w:line="360" w:lineRule="auto"/>
        <w:ind w:firstLine="480" w:firstLineChars="200"/>
        <w:jc w:val="left"/>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3</w:t>
      </w:r>
      <w:r>
        <w:rPr>
          <w:rFonts w:hint="eastAsia" w:ascii="宋体" w:hAnsi="宋体" w:eastAsia="宋体" w:cs="宋体"/>
          <w:color w:val="0D0D0D"/>
          <w:sz w:val="24"/>
          <w:szCs w:val="24"/>
          <w:highlight w:val="none"/>
          <w:lang w:val="en-US" w:eastAsia="zh-CN"/>
        </w:rPr>
        <w:t>.</w:t>
      </w:r>
      <w:r>
        <w:rPr>
          <w:rFonts w:hint="eastAsia" w:ascii="宋体" w:hAnsi="宋体" w:eastAsia="宋体" w:cs="宋体"/>
          <w:color w:val="0D0D0D"/>
          <w:sz w:val="24"/>
          <w:szCs w:val="24"/>
          <w:highlight w:val="none"/>
        </w:rPr>
        <w:t>附委托代理人身份证复印件。</w:t>
      </w:r>
    </w:p>
    <w:p>
      <w:pPr>
        <w:adjustRightInd w:val="0"/>
        <w:spacing w:line="360" w:lineRule="auto"/>
        <w:ind w:firstLine="480" w:firstLineChars="200"/>
        <w:jc w:val="left"/>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4</w:t>
      </w:r>
      <w:r>
        <w:rPr>
          <w:rFonts w:hint="eastAsia" w:ascii="宋体" w:hAnsi="宋体" w:eastAsia="宋体" w:cs="宋体"/>
          <w:color w:val="0D0D0D"/>
          <w:sz w:val="24"/>
          <w:szCs w:val="24"/>
          <w:highlight w:val="none"/>
          <w:lang w:val="en-US" w:eastAsia="zh-CN"/>
        </w:rPr>
        <w:t>.若</w:t>
      </w:r>
      <w:r>
        <w:rPr>
          <w:rFonts w:hint="eastAsia" w:ascii="宋体" w:hAnsi="宋体" w:eastAsia="宋体" w:cs="宋体"/>
          <w:color w:val="0D0D0D"/>
          <w:sz w:val="24"/>
          <w:szCs w:val="24"/>
          <w:highlight w:val="none"/>
          <w:lang w:eastAsia="zh-CN"/>
        </w:rPr>
        <w:t>询价</w:t>
      </w:r>
      <w:r>
        <w:rPr>
          <w:rFonts w:hint="eastAsia" w:ascii="宋体" w:hAnsi="宋体" w:eastAsia="宋体" w:cs="宋体"/>
          <w:color w:val="0D0D0D"/>
          <w:sz w:val="24"/>
          <w:szCs w:val="24"/>
          <w:highlight w:val="none"/>
        </w:rPr>
        <w:t>文件要求</w:t>
      </w:r>
      <w:r>
        <w:rPr>
          <w:rFonts w:hint="eastAsia" w:ascii="宋体" w:hAnsi="宋体" w:eastAsia="宋体" w:cs="宋体"/>
          <w:color w:val="0D0D0D"/>
          <w:sz w:val="24"/>
          <w:szCs w:val="24"/>
          <w:highlight w:val="none"/>
          <w:lang w:eastAsia="zh-CN"/>
        </w:rPr>
        <w:t>报价</w:t>
      </w:r>
      <w:r>
        <w:rPr>
          <w:rFonts w:hint="eastAsia" w:ascii="宋体" w:hAnsi="宋体" w:eastAsia="宋体" w:cs="宋体"/>
          <w:color w:val="0D0D0D"/>
          <w:sz w:val="24"/>
          <w:szCs w:val="24"/>
          <w:highlight w:val="none"/>
        </w:rPr>
        <w:t>人的代表参加</w:t>
      </w:r>
      <w:r>
        <w:rPr>
          <w:rFonts w:hint="eastAsia" w:ascii="宋体" w:hAnsi="宋体" w:eastAsia="宋体" w:cs="宋体"/>
          <w:color w:val="0D0D0D"/>
          <w:sz w:val="24"/>
          <w:szCs w:val="24"/>
          <w:highlight w:val="none"/>
          <w:lang w:val="en-US" w:eastAsia="zh-CN"/>
        </w:rPr>
        <w:t>评选</w:t>
      </w:r>
      <w:r>
        <w:rPr>
          <w:rFonts w:hint="eastAsia" w:ascii="宋体" w:hAnsi="宋体" w:eastAsia="宋体" w:cs="宋体"/>
          <w:color w:val="0D0D0D"/>
          <w:sz w:val="24"/>
          <w:szCs w:val="24"/>
          <w:highlight w:val="none"/>
        </w:rPr>
        <w:t>会的，应按上述格式，持纸质授权委托书参加。</w:t>
      </w:r>
    </w:p>
    <w:p>
      <w:pPr>
        <w:topLinePunct/>
        <w:spacing w:line="360" w:lineRule="auto"/>
        <w:jc w:val="center"/>
        <w:rPr>
          <w:rFonts w:hint="eastAsia" w:ascii="宋体" w:hAnsi="宋体" w:eastAsia="宋体" w:cs="宋体"/>
          <w:b/>
          <w:bCs/>
          <w:sz w:val="24"/>
          <w:szCs w:val="24"/>
          <w:highlight w:val="none"/>
        </w:rPr>
        <w:sectPr>
          <w:headerReference r:id="rId8" w:type="first"/>
          <w:footerReference r:id="rId10" w:type="first"/>
          <w:headerReference r:id="rId7" w:type="default"/>
          <w:footerReference r:id="rId9" w:type="default"/>
          <w:pgSz w:w="11906" w:h="16838"/>
          <w:pgMar w:top="1440" w:right="1416" w:bottom="1440" w:left="1418" w:header="851" w:footer="851" w:gutter="0"/>
          <w:pgBorders w:offsetFrom="page">
            <w:top w:val="none" w:sz="0" w:space="0"/>
            <w:left w:val="none" w:sz="0" w:space="0"/>
            <w:bottom w:val="none" w:sz="0" w:space="0"/>
            <w:right w:val="none" w:sz="0" w:space="0"/>
          </w:pgBorders>
          <w:pgNumType w:fmt="decimal"/>
          <w:cols w:space="720" w:num="1"/>
          <w:titlePg/>
          <w:docGrid w:type="lines" w:linePitch="400" w:charSpace="-4300"/>
        </w:sectPr>
      </w:pPr>
    </w:p>
    <w:p>
      <w:pPr>
        <w:topLinePunct/>
        <w:spacing w:line="360" w:lineRule="auto"/>
        <w:ind w:firstLine="640" w:firstLineChars="200"/>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三、业绩证明及人员资料</w:t>
      </w:r>
    </w:p>
    <w:p>
      <w:pPr>
        <w:pStyle w:val="3"/>
        <w:spacing w:line="360" w:lineRule="auto"/>
        <w:ind w:firstLine="560"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）报价人</w:t>
      </w:r>
      <w:r>
        <w:rPr>
          <w:rFonts w:hint="eastAsia" w:ascii="宋体" w:hAnsi="宋体" w:eastAsia="宋体" w:cs="宋体"/>
          <w:b/>
          <w:bCs/>
          <w:sz w:val="28"/>
          <w:szCs w:val="28"/>
          <w:highlight w:val="none"/>
        </w:rPr>
        <w:t>一般情况表</w:t>
      </w:r>
    </w:p>
    <w:tbl>
      <w:tblPr>
        <w:tblStyle w:val="7"/>
        <w:tblW w:w="9384" w:type="dxa"/>
        <w:jc w:val="center"/>
        <w:tblLayout w:type="fixed"/>
        <w:tblCellMar>
          <w:top w:w="0" w:type="dxa"/>
          <w:left w:w="28" w:type="dxa"/>
          <w:bottom w:w="0" w:type="dxa"/>
          <w:right w:w="28" w:type="dxa"/>
        </w:tblCellMar>
      </w:tblPr>
      <w:tblGrid>
        <w:gridCol w:w="2210"/>
        <w:gridCol w:w="2060"/>
        <w:gridCol w:w="2463"/>
        <w:gridCol w:w="2651"/>
      </w:tblGrid>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报价人</w:t>
            </w:r>
            <w:r>
              <w:rPr>
                <w:rFonts w:hint="eastAsia" w:ascii="宋体" w:hAnsi="宋体" w:eastAsia="宋体" w:cs="宋体"/>
                <w:sz w:val="24"/>
                <w:szCs w:val="24"/>
                <w:highlight w:val="none"/>
              </w:rPr>
              <w:t>全称</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textAlignment w:val="bottom"/>
              <w:rPr>
                <w:rFonts w:hint="eastAsia" w:ascii="宋体" w:hAnsi="宋体" w:eastAsia="宋体" w:cs="宋体"/>
                <w:sz w:val="24"/>
                <w:szCs w:val="24"/>
                <w:highlight w:val="none"/>
              </w:rPr>
            </w:pPr>
          </w:p>
        </w:tc>
      </w:tr>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both"/>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注册资金(万元)</w:t>
            </w:r>
          </w:p>
        </w:tc>
        <w:tc>
          <w:tcPr>
            <w:tcW w:w="206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textAlignment w:val="bottom"/>
              <w:rPr>
                <w:rFonts w:hint="eastAsia" w:ascii="宋体" w:hAnsi="宋体" w:eastAsia="宋体" w:cs="宋体"/>
                <w:sz w:val="24"/>
                <w:szCs w:val="24"/>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公司类型</w:t>
            </w:r>
          </w:p>
        </w:tc>
        <w:tc>
          <w:tcPr>
            <w:tcW w:w="2651"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textAlignment w:val="bottom"/>
              <w:rPr>
                <w:rFonts w:hint="eastAsia" w:ascii="宋体" w:hAnsi="宋体" w:eastAsia="宋体" w:cs="宋体"/>
                <w:sz w:val="24"/>
                <w:szCs w:val="24"/>
                <w:highlight w:val="none"/>
              </w:rPr>
            </w:pPr>
          </w:p>
        </w:tc>
      </w:tr>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营业执照编号</w:t>
            </w:r>
          </w:p>
        </w:tc>
        <w:tc>
          <w:tcPr>
            <w:tcW w:w="206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textAlignment w:val="bottom"/>
              <w:rPr>
                <w:rFonts w:hint="eastAsia" w:ascii="宋体" w:hAnsi="宋体" w:eastAsia="宋体" w:cs="宋体"/>
                <w:sz w:val="24"/>
                <w:szCs w:val="24"/>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成立日期</w:t>
            </w:r>
          </w:p>
        </w:tc>
        <w:tc>
          <w:tcPr>
            <w:tcW w:w="2651"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textAlignment w:val="bottom"/>
              <w:rPr>
                <w:rFonts w:hint="eastAsia" w:ascii="宋体" w:hAnsi="宋体" w:eastAsia="宋体" w:cs="宋体"/>
                <w:sz w:val="24"/>
                <w:szCs w:val="24"/>
                <w:highlight w:val="none"/>
              </w:rPr>
            </w:pPr>
          </w:p>
        </w:tc>
      </w:tr>
      <w:tr>
        <w:tblPrEx>
          <w:tblCellMar>
            <w:top w:w="0" w:type="dxa"/>
            <w:left w:w="28" w:type="dxa"/>
            <w:bottom w:w="0" w:type="dxa"/>
            <w:right w:w="28" w:type="dxa"/>
          </w:tblCellMar>
        </w:tblPrEx>
        <w:trPr>
          <w:cantSplit/>
          <w:trHeight w:val="710"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napToGrid w:val="0"/>
              <w:spacing w:line="360" w:lineRule="auto"/>
              <w:jc w:val="center"/>
              <w:textAlignment w:val="bottom"/>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资质证书编号</w:t>
            </w:r>
          </w:p>
        </w:tc>
        <w:tc>
          <w:tcPr>
            <w:tcW w:w="206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napToGrid w:val="0"/>
              <w:spacing w:line="360" w:lineRule="auto"/>
              <w:jc w:val="center"/>
              <w:textAlignment w:val="bottom"/>
              <w:rPr>
                <w:rFonts w:hint="eastAsia" w:ascii="宋体" w:hAnsi="宋体" w:eastAsia="宋体" w:cs="宋体"/>
                <w:sz w:val="24"/>
                <w:szCs w:val="24"/>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napToGrid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登记至</w:t>
            </w:r>
            <w:r>
              <w:rPr>
                <w:rFonts w:hint="eastAsia" w:ascii="宋体" w:hAnsi="宋体" w:eastAsia="宋体" w:cs="宋体"/>
                <w:sz w:val="24"/>
                <w:szCs w:val="24"/>
                <w:highlight w:val="none"/>
                <w:lang w:val="en-US" w:eastAsia="zh-CN"/>
              </w:rPr>
              <w:t>报价人</w:t>
            </w:r>
            <w:r>
              <w:rPr>
                <w:rFonts w:hint="eastAsia" w:ascii="宋体" w:hAnsi="宋体" w:eastAsia="宋体" w:cs="宋体"/>
                <w:sz w:val="24"/>
                <w:szCs w:val="24"/>
                <w:highlight w:val="none"/>
              </w:rPr>
              <w:t>名下的</w:t>
            </w:r>
            <w:r>
              <w:rPr>
                <w:rFonts w:hint="eastAsia" w:ascii="宋体" w:hAnsi="宋体" w:eastAsia="宋体" w:cs="宋体"/>
                <w:sz w:val="24"/>
                <w:szCs w:val="24"/>
                <w:highlight w:val="none"/>
                <w:lang w:val="en-US" w:eastAsia="zh-CN"/>
              </w:rPr>
              <w:t>专业人员数量</w:t>
            </w:r>
            <w:r>
              <w:rPr>
                <w:rFonts w:hint="eastAsia" w:ascii="宋体" w:hAnsi="宋体" w:eastAsia="宋体" w:cs="宋体"/>
                <w:sz w:val="24"/>
                <w:szCs w:val="24"/>
                <w:highlight w:val="none"/>
              </w:rPr>
              <w:t>（人）</w:t>
            </w:r>
          </w:p>
        </w:tc>
        <w:tc>
          <w:tcPr>
            <w:tcW w:w="2651"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napToGrid w:val="0"/>
              <w:spacing w:line="360" w:lineRule="auto"/>
              <w:jc w:val="center"/>
              <w:textAlignment w:val="bottom"/>
              <w:rPr>
                <w:rFonts w:hint="eastAsia" w:ascii="宋体" w:hAnsi="宋体" w:eastAsia="宋体" w:cs="宋体"/>
                <w:sz w:val="24"/>
                <w:szCs w:val="24"/>
                <w:highlight w:val="none"/>
              </w:rPr>
            </w:pPr>
          </w:p>
        </w:tc>
      </w:tr>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center"/>
              <w:textAlignment w:val="bottom"/>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资产评估</w:t>
            </w:r>
            <w:r>
              <w:rPr>
                <w:rFonts w:hint="eastAsia" w:ascii="宋体" w:hAnsi="宋体" w:eastAsia="宋体" w:cs="宋体"/>
                <w:sz w:val="24"/>
                <w:szCs w:val="24"/>
                <w:highlight w:val="none"/>
              </w:rPr>
              <w:t>机构</w:t>
            </w:r>
            <w:r>
              <w:rPr>
                <w:rFonts w:hint="eastAsia" w:ascii="宋体" w:hAnsi="宋体" w:eastAsia="宋体" w:cs="宋体"/>
                <w:sz w:val="24"/>
                <w:szCs w:val="24"/>
                <w:highlight w:val="none"/>
                <w:lang w:val="en-US" w:eastAsia="zh-CN"/>
              </w:rPr>
              <w:t>备案文号</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textAlignment w:val="bottom"/>
              <w:rPr>
                <w:rFonts w:hint="eastAsia" w:ascii="宋体" w:hAnsi="宋体" w:eastAsia="宋体" w:cs="宋体"/>
                <w:sz w:val="24"/>
                <w:szCs w:val="24"/>
                <w:highlight w:val="none"/>
              </w:rPr>
            </w:pPr>
          </w:p>
        </w:tc>
      </w:tr>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办公地址</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textAlignment w:val="bottom"/>
              <w:rPr>
                <w:rFonts w:hint="eastAsia" w:ascii="宋体" w:hAnsi="宋体" w:eastAsia="宋体" w:cs="宋体"/>
                <w:sz w:val="24"/>
                <w:szCs w:val="24"/>
                <w:highlight w:val="none"/>
              </w:rPr>
            </w:pPr>
          </w:p>
        </w:tc>
      </w:tr>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行政负责人</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1.姓名:           2.职务:            3.职称:</w:t>
            </w:r>
          </w:p>
        </w:tc>
      </w:tr>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1.地址:           2.邮编:            3.电话:</w:t>
            </w:r>
          </w:p>
          <w:p>
            <w:pPr>
              <w:widowControl/>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4.传真:           5.E-mail:          6.联系人:</w:t>
            </w:r>
          </w:p>
        </w:tc>
      </w:tr>
      <w:tr>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ind w:left="113"/>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1.开户银行:       2.户名:            3.账号: </w:t>
            </w:r>
          </w:p>
        </w:tc>
      </w:tr>
    </w:tbl>
    <w:p>
      <w:pPr>
        <w:adjustRightInd w:val="0"/>
        <w:snapToGrid w:val="0"/>
        <w:spacing w:line="360" w:lineRule="auto"/>
        <w:jc w:val="left"/>
        <w:rPr>
          <w:rFonts w:hint="eastAsia" w:ascii="宋体" w:hAnsi="宋体" w:eastAsia="宋体" w:cs="宋体"/>
          <w:b w:val="0"/>
          <w:bCs/>
          <w:sz w:val="24"/>
          <w:highlight w:val="none"/>
        </w:rPr>
      </w:pPr>
    </w:p>
    <w:p>
      <w:pPr>
        <w:adjustRightInd w:val="0"/>
        <w:snapToGrid w:val="0"/>
        <w:spacing w:line="360" w:lineRule="auto"/>
        <w:ind w:firstLine="480" w:firstLineChars="200"/>
        <w:jc w:val="left"/>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备注</w:t>
      </w:r>
      <w:r>
        <w:rPr>
          <w:rFonts w:hint="eastAsia" w:ascii="宋体" w:hAnsi="宋体" w:eastAsia="宋体" w:cs="宋体"/>
          <w:b w:val="0"/>
          <w:bCs/>
          <w:sz w:val="24"/>
          <w:highlight w:val="none"/>
        </w:rPr>
        <w:t>：</w:t>
      </w:r>
    </w:p>
    <w:p>
      <w:pPr>
        <w:adjustRightInd w:val="0"/>
        <w:snapToGrid w:val="0"/>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在本表后应附</w:t>
      </w:r>
      <w:r>
        <w:rPr>
          <w:rFonts w:hint="eastAsia" w:ascii="宋体" w:hAnsi="宋体" w:eastAsia="宋体" w:cs="宋体"/>
          <w:b w:val="0"/>
          <w:bCs/>
          <w:sz w:val="24"/>
          <w:highlight w:val="none"/>
          <w:lang w:eastAsia="zh-CN"/>
        </w:rPr>
        <w:t>报价人</w:t>
      </w:r>
      <w:r>
        <w:rPr>
          <w:rFonts w:hint="eastAsia" w:ascii="宋体" w:hAnsi="宋体" w:eastAsia="宋体" w:cs="宋体"/>
          <w:b w:val="0"/>
          <w:bCs/>
          <w:sz w:val="24"/>
          <w:highlight w:val="none"/>
          <w:lang w:val="en-US" w:eastAsia="zh-CN"/>
        </w:rPr>
        <w:t>企业简介、</w:t>
      </w:r>
      <w:r>
        <w:rPr>
          <w:rFonts w:hint="eastAsia" w:ascii="宋体" w:hAnsi="宋体" w:eastAsia="宋体" w:cs="宋体"/>
          <w:b w:val="0"/>
          <w:bCs/>
          <w:sz w:val="24"/>
          <w:highlight w:val="none"/>
        </w:rPr>
        <w:t>营业执照副本、资质证书</w:t>
      </w:r>
      <w:r>
        <w:rPr>
          <w:rFonts w:hint="eastAsia" w:ascii="宋体" w:hAnsi="宋体" w:eastAsia="宋体" w:cs="宋体"/>
          <w:b w:val="0"/>
          <w:bCs/>
          <w:sz w:val="24"/>
          <w:highlight w:val="none"/>
          <w:lang w:val="en-US" w:eastAsia="zh-CN"/>
        </w:rPr>
        <w:t>或备案文件等</w:t>
      </w:r>
      <w:r>
        <w:rPr>
          <w:rFonts w:hint="eastAsia" w:ascii="宋体" w:hAnsi="宋体" w:eastAsia="宋体" w:cs="宋体"/>
          <w:b w:val="0"/>
          <w:bCs/>
          <w:sz w:val="24"/>
          <w:highlight w:val="none"/>
        </w:rPr>
        <w:t>的复印件。</w:t>
      </w:r>
    </w:p>
    <w:p>
      <w:pPr>
        <w:adjustRightInd w:val="0"/>
        <w:snapToGrid w:val="0"/>
        <w:spacing w:line="360" w:lineRule="auto"/>
        <w:ind w:firstLine="480" w:firstLineChars="200"/>
        <w:rPr>
          <w:rFonts w:hint="eastAsia" w:ascii="宋体" w:hAnsi="宋体" w:eastAsia="宋体" w:cs="宋体"/>
          <w:b/>
          <w:sz w:val="24"/>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left="0" w:leftChars="0" w:firstLine="0" w:firstLineChars="0"/>
        <w:jc w:val="center"/>
        <w:rPr>
          <w:rFonts w:hint="eastAsia" w:ascii="宋体" w:hAnsi="宋体" w:eastAsia="宋体" w:cs="宋体"/>
          <w:b/>
          <w:bCs w:val="0"/>
          <w:sz w:val="24"/>
          <w:highlight w:val="none"/>
          <w:lang w:val="en-US" w:eastAsia="zh-CN"/>
        </w:rPr>
        <w:sectPr>
          <w:headerReference r:id="rId11" w:type="default"/>
          <w:footerReference r:id="rId12" w:type="default"/>
          <w:pgSz w:w="11906" w:h="16838"/>
          <w:pgMar w:top="1134" w:right="1134" w:bottom="1134" w:left="1247" w:header="851" w:footer="992" w:gutter="0"/>
          <w:pgNumType w:fmt="decimal"/>
          <w:cols w:space="720" w:num="1"/>
          <w:docGrid w:type="linesAndChars" w:linePitch="312" w:charSpace="0"/>
        </w:sectPr>
      </w:pPr>
      <w:r>
        <w:rPr>
          <w:rFonts w:hint="eastAsia" w:ascii="宋体" w:hAnsi="宋体" w:eastAsia="宋体" w:cs="宋体"/>
          <w:b/>
          <w:bCs w:val="0"/>
          <w:sz w:val="24"/>
          <w:highlight w:val="none"/>
          <w:lang w:eastAsia="zh-CN"/>
        </w:rPr>
        <w:t>报价人</w:t>
      </w:r>
      <w:r>
        <w:rPr>
          <w:rFonts w:hint="eastAsia" w:ascii="宋体" w:hAnsi="宋体" w:eastAsia="宋体" w:cs="宋体"/>
          <w:b/>
          <w:bCs w:val="0"/>
          <w:sz w:val="24"/>
          <w:highlight w:val="none"/>
          <w:lang w:val="en-US" w:eastAsia="zh-CN"/>
        </w:rPr>
        <w:t>企业简介</w:t>
      </w:r>
    </w:p>
    <w:p>
      <w:pPr>
        <w:pStyle w:val="3"/>
        <w:spacing w:line="360" w:lineRule="auto"/>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sz w:val="24"/>
          <w:highlight w:val="none"/>
          <w:lang w:val="en-US" w:eastAsia="zh-CN"/>
        </w:rPr>
        <w:t>报价人</w:t>
      </w:r>
      <w:r>
        <w:rPr>
          <w:rFonts w:hint="eastAsia" w:ascii="宋体" w:hAnsi="宋体" w:eastAsia="宋体" w:cs="宋体"/>
          <w:b/>
          <w:bCs w:val="0"/>
          <w:sz w:val="24"/>
          <w:highlight w:val="none"/>
        </w:rPr>
        <w:t>营业执照副本</w:t>
      </w: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firstLine="0"/>
        <w:jc w:val="both"/>
        <w:rPr>
          <w:rFonts w:hint="eastAsia" w:ascii="宋体" w:hAnsi="宋体" w:eastAsia="宋体" w:cs="宋体"/>
          <w:b/>
          <w:highlight w:val="none"/>
        </w:rPr>
      </w:pPr>
    </w:p>
    <w:p>
      <w:pPr>
        <w:pStyle w:val="3"/>
        <w:spacing w:line="360" w:lineRule="auto"/>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sz w:val="24"/>
          <w:highlight w:val="none"/>
          <w:lang w:eastAsia="zh-CN"/>
        </w:rPr>
        <w:t>报价人</w:t>
      </w:r>
      <w:r>
        <w:rPr>
          <w:rFonts w:hint="eastAsia" w:ascii="宋体" w:hAnsi="宋体" w:eastAsia="宋体" w:cs="宋体"/>
          <w:b/>
          <w:bCs w:val="0"/>
          <w:sz w:val="24"/>
          <w:highlight w:val="none"/>
        </w:rPr>
        <w:t>资质证书或备案文件</w:t>
      </w:r>
    </w:p>
    <w:p>
      <w:pPr>
        <w:pStyle w:val="3"/>
        <w:spacing w:line="360" w:lineRule="auto"/>
        <w:ind w:firstLine="0"/>
        <w:jc w:val="both"/>
        <w:rPr>
          <w:rFonts w:hint="eastAsia" w:ascii="宋体" w:hAnsi="宋体" w:eastAsia="宋体" w:cs="宋体"/>
          <w:sz w:val="28"/>
          <w:szCs w:val="28"/>
          <w:highlight w:val="none"/>
        </w:rPr>
      </w:pPr>
      <w:r>
        <w:rPr>
          <w:rFonts w:hint="eastAsia" w:ascii="宋体" w:hAnsi="宋体" w:eastAsia="宋体" w:cs="宋体"/>
          <w:b/>
          <w:highlight w:val="none"/>
        </w:rPr>
        <w:br w:type="page"/>
      </w:r>
      <w:r>
        <w:rPr>
          <w:rFonts w:hint="eastAsia" w:ascii="宋体" w:hAnsi="宋体" w:eastAsia="宋体" w:cs="宋体"/>
          <w:b/>
          <w:highlight w:val="none"/>
          <w:lang w:val="en-US" w:eastAsia="zh-CN"/>
        </w:rPr>
        <w:t xml:space="preserve">  </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类似项目业绩表（若有，则记入评审计分）</w:t>
      </w:r>
      <w:r>
        <w:rPr>
          <w:rFonts w:hint="eastAsia" w:ascii="宋体" w:hAnsi="宋体" w:eastAsia="宋体" w:cs="宋体"/>
          <w:sz w:val="28"/>
          <w:szCs w:val="28"/>
          <w:highlight w:val="none"/>
        </w:rPr>
        <w:t xml:space="preserve">                                </w:t>
      </w:r>
    </w:p>
    <w:tbl>
      <w:tblPr>
        <w:tblStyle w:val="7"/>
        <w:tblW w:w="10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8"/>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418" w:type="dxa"/>
            <w:noWrap w:val="0"/>
            <w:vAlign w:val="center"/>
          </w:tcPr>
          <w:p>
            <w:pPr>
              <w:pStyle w:val="3"/>
              <w:spacing w:line="360" w:lineRule="auto"/>
              <w:ind w:left="0" w:leftChars="0" w:firstLine="0" w:firstLineChar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项目名称</w:t>
            </w:r>
          </w:p>
        </w:tc>
        <w:tc>
          <w:tcPr>
            <w:tcW w:w="7266" w:type="dxa"/>
            <w:noWrap w:val="0"/>
            <w:vAlign w:val="center"/>
          </w:tcPr>
          <w:p>
            <w:pPr>
              <w:pStyle w:val="3"/>
              <w:spacing w:line="360" w:lineRule="auto"/>
              <w:ind w:left="-31" w:firstLine="0"/>
              <w:jc w:val="center"/>
              <w:rPr>
                <w:rFonts w:hint="eastAsia" w:ascii="宋体" w:hAnsi="宋体" w:eastAsia="宋体" w:cs="宋体"/>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pPr>
              <w:pStyle w:val="3"/>
              <w:spacing w:line="360" w:lineRule="auto"/>
              <w:ind w:left="0" w:leftChars="0" w:firstLine="0" w:firstLineChar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项目单位名称</w:t>
            </w:r>
          </w:p>
        </w:tc>
        <w:tc>
          <w:tcPr>
            <w:tcW w:w="7266" w:type="dxa"/>
            <w:noWrap w:val="0"/>
            <w:vAlign w:val="center"/>
          </w:tcPr>
          <w:p>
            <w:pPr>
              <w:pStyle w:val="3"/>
              <w:spacing w:line="360" w:lineRule="auto"/>
              <w:ind w:left="-31" w:firstLine="0"/>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pPr>
              <w:pStyle w:val="3"/>
              <w:spacing w:line="360" w:lineRule="auto"/>
              <w:ind w:left="0" w:leftChars="0" w:firstLine="0" w:firstLineChar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项目金额</w:t>
            </w:r>
          </w:p>
        </w:tc>
        <w:tc>
          <w:tcPr>
            <w:tcW w:w="7266" w:type="dxa"/>
            <w:noWrap w:val="0"/>
            <w:vAlign w:val="center"/>
          </w:tcPr>
          <w:p>
            <w:pPr>
              <w:pStyle w:val="3"/>
              <w:spacing w:line="360" w:lineRule="auto"/>
              <w:ind w:left="-31" w:firstLine="0"/>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pPr>
              <w:pStyle w:val="3"/>
              <w:spacing w:line="360" w:lineRule="auto"/>
              <w:ind w:left="0" w:leftChars="0" w:firstLine="0" w:firstLineChar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项目负责人姓名</w:t>
            </w:r>
          </w:p>
        </w:tc>
        <w:tc>
          <w:tcPr>
            <w:tcW w:w="7266" w:type="dxa"/>
            <w:noWrap w:val="0"/>
            <w:vAlign w:val="center"/>
          </w:tcPr>
          <w:p>
            <w:pPr>
              <w:pStyle w:val="3"/>
              <w:spacing w:line="360" w:lineRule="auto"/>
              <w:ind w:left="-31" w:firstLine="0"/>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pPr>
              <w:pStyle w:val="3"/>
              <w:spacing w:line="360" w:lineRule="auto"/>
              <w:ind w:left="0" w:leftChars="0" w:firstLine="0" w:firstLineChar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项目时间</w:t>
            </w:r>
          </w:p>
        </w:tc>
        <w:tc>
          <w:tcPr>
            <w:tcW w:w="7266" w:type="dxa"/>
            <w:noWrap w:val="0"/>
            <w:vAlign w:val="center"/>
          </w:tcPr>
          <w:p>
            <w:pPr>
              <w:pStyle w:val="3"/>
              <w:spacing w:line="360" w:lineRule="auto"/>
              <w:ind w:left="-31" w:firstLine="0"/>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418" w:type="dxa"/>
            <w:noWrap w:val="0"/>
            <w:vAlign w:val="center"/>
          </w:tcPr>
          <w:p>
            <w:pPr>
              <w:pStyle w:val="3"/>
              <w:spacing w:line="360" w:lineRule="auto"/>
              <w:ind w:left="0" w:leftChars="0" w:firstLine="0" w:firstLineChars="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项目内容（评估对象、原值等）</w:t>
            </w:r>
          </w:p>
        </w:tc>
        <w:tc>
          <w:tcPr>
            <w:tcW w:w="7266" w:type="dxa"/>
            <w:noWrap w:val="0"/>
            <w:vAlign w:val="center"/>
          </w:tcPr>
          <w:p>
            <w:pPr>
              <w:pStyle w:val="3"/>
              <w:spacing w:line="360" w:lineRule="auto"/>
              <w:ind w:left="-31" w:firstLine="0"/>
              <w:jc w:val="center"/>
              <w:rPr>
                <w:rFonts w:hint="eastAsia" w:ascii="宋体" w:hAnsi="宋体" w:eastAsia="宋体" w:cs="宋体"/>
                <w:sz w:val="28"/>
                <w:szCs w:val="28"/>
                <w:highlight w:val="none"/>
              </w:rPr>
            </w:pPr>
          </w:p>
        </w:tc>
      </w:tr>
    </w:tbl>
    <w:p>
      <w:pPr>
        <w:pStyle w:val="3"/>
        <w:spacing w:before="240" w:line="360" w:lineRule="auto"/>
        <w:ind w:left="672" w:hanging="672"/>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备</w:t>
      </w:r>
      <w:r>
        <w:rPr>
          <w:rFonts w:hint="eastAsia" w:ascii="宋体" w:hAnsi="宋体" w:eastAsia="宋体" w:cs="宋体"/>
          <w:sz w:val="24"/>
          <w:szCs w:val="32"/>
          <w:highlight w:val="none"/>
        </w:rPr>
        <w:t>注：</w:t>
      </w:r>
    </w:p>
    <w:p>
      <w:pPr>
        <w:pStyle w:val="3"/>
        <w:spacing w:line="360" w:lineRule="auto"/>
        <w:ind w:left="0" w:leftChars="0" w:firstLine="480" w:firstLineChars="200"/>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w:t>
      </w:r>
      <w:r>
        <w:rPr>
          <w:rFonts w:hint="eastAsia" w:ascii="宋体" w:hAnsi="宋体" w:eastAsia="宋体" w:cs="宋体"/>
          <w:sz w:val="24"/>
          <w:szCs w:val="32"/>
          <w:highlight w:val="none"/>
          <w:lang w:eastAsia="zh-CN"/>
        </w:rPr>
        <w:t>报价人</w:t>
      </w:r>
      <w:r>
        <w:rPr>
          <w:rFonts w:hint="eastAsia" w:ascii="宋体" w:hAnsi="宋体" w:eastAsia="宋体" w:cs="宋体"/>
          <w:sz w:val="24"/>
          <w:szCs w:val="32"/>
          <w:highlight w:val="none"/>
        </w:rPr>
        <w:t>应将近三年（2021年7月1日至2024年7月1日）承接过本项目资产评估服务的相关业绩情况填入本表中</w:t>
      </w:r>
      <w:r>
        <w:rPr>
          <w:rFonts w:hint="eastAsia" w:ascii="宋体" w:hAnsi="宋体" w:eastAsia="宋体" w:cs="宋体"/>
          <w:sz w:val="24"/>
          <w:szCs w:val="32"/>
          <w:highlight w:val="none"/>
          <w:lang w:eastAsia="zh-CN"/>
        </w:rPr>
        <w:t>。</w:t>
      </w:r>
    </w:p>
    <w:p>
      <w:pPr>
        <w:pStyle w:val="3"/>
        <w:spacing w:line="360" w:lineRule="auto"/>
        <w:ind w:left="0" w:leftChars="0"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.每</w:t>
      </w:r>
      <w:r>
        <w:rPr>
          <w:rFonts w:hint="eastAsia" w:ascii="宋体" w:hAnsi="宋体" w:eastAsia="宋体" w:cs="宋体"/>
          <w:sz w:val="24"/>
          <w:szCs w:val="32"/>
          <w:highlight w:val="none"/>
          <w:lang w:val="en-US" w:eastAsia="zh-CN"/>
        </w:rPr>
        <w:t>笔业绩</w:t>
      </w:r>
      <w:r>
        <w:rPr>
          <w:rFonts w:hint="eastAsia" w:ascii="宋体" w:hAnsi="宋体" w:eastAsia="宋体" w:cs="宋体"/>
          <w:sz w:val="24"/>
          <w:szCs w:val="32"/>
          <w:highlight w:val="none"/>
        </w:rPr>
        <w:t>应单独附表，并附上中标通知书、合同等有效证明材料</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未按照要求</w:t>
      </w:r>
      <w:r>
        <w:rPr>
          <w:rFonts w:hint="eastAsia" w:ascii="宋体" w:hAnsi="宋体" w:eastAsia="宋体" w:cs="宋体"/>
          <w:sz w:val="24"/>
          <w:szCs w:val="32"/>
          <w:highlight w:val="none"/>
          <w:lang w:val="en-US" w:eastAsia="zh-CN"/>
        </w:rPr>
        <w:t>提供有效证明材料的</w:t>
      </w:r>
      <w:r>
        <w:rPr>
          <w:rFonts w:hint="eastAsia" w:ascii="宋体" w:hAnsi="宋体" w:eastAsia="宋体" w:cs="宋体"/>
          <w:sz w:val="24"/>
          <w:szCs w:val="32"/>
          <w:highlight w:val="none"/>
        </w:rPr>
        <w:t>，</w:t>
      </w:r>
      <w:r>
        <w:rPr>
          <w:rFonts w:hint="eastAsia" w:ascii="宋体" w:hAnsi="宋体" w:eastAsia="宋体" w:cs="宋体"/>
          <w:sz w:val="24"/>
          <w:szCs w:val="32"/>
          <w:highlight w:val="none"/>
          <w:lang w:val="en-US" w:eastAsia="zh-CN"/>
        </w:rPr>
        <w:t>不记入评审计分</w:t>
      </w:r>
      <w:r>
        <w:rPr>
          <w:rFonts w:hint="eastAsia" w:ascii="宋体" w:hAnsi="宋体" w:eastAsia="宋体" w:cs="宋体"/>
          <w:sz w:val="24"/>
          <w:szCs w:val="32"/>
          <w:highlight w:val="none"/>
        </w:rPr>
        <w:t>。</w:t>
      </w:r>
    </w:p>
    <w:p>
      <w:pPr>
        <w:pStyle w:val="3"/>
        <w:spacing w:line="360" w:lineRule="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3.项目内容请详细说明所承担的具体工作内容。</w:t>
      </w:r>
    </w:p>
    <w:p>
      <w:pPr>
        <w:pStyle w:val="3"/>
        <w:spacing w:line="360" w:lineRule="auto"/>
        <w:ind w:firstLine="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人员情况一览表</w:t>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23"/>
        <w:gridCol w:w="1520"/>
        <w:gridCol w:w="1467"/>
        <w:gridCol w:w="2367"/>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58" w:type="dxa"/>
            <w:noWrap w:val="0"/>
            <w:vAlign w:val="center"/>
          </w:tcPr>
          <w:p>
            <w:pPr>
              <w:pStyle w:val="3"/>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23" w:type="dxa"/>
            <w:noWrap w:val="0"/>
            <w:vAlign w:val="center"/>
          </w:tcPr>
          <w:p>
            <w:pPr>
              <w:pStyle w:val="3"/>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520" w:type="dxa"/>
            <w:noWrap w:val="0"/>
            <w:vAlign w:val="center"/>
          </w:tcPr>
          <w:p>
            <w:pPr>
              <w:pStyle w:val="3"/>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职务</w:t>
            </w:r>
          </w:p>
        </w:tc>
        <w:tc>
          <w:tcPr>
            <w:tcW w:w="1467" w:type="dxa"/>
            <w:noWrap w:val="0"/>
            <w:vAlign w:val="center"/>
          </w:tcPr>
          <w:p>
            <w:pPr>
              <w:pStyle w:val="3"/>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职称</w:t>
            </w:r>
          </w:p>
        </w:tc>
        <w:tc>
          <w:tcPr>
            <w:tcW w:w="2367" w:type="dxa"/>
            <w:noWrap w:val="0"/>
            <w:vAlign w:val="center"/>
          </w:tcPr>
          <w:p>
            <w:pPr>
              <w:pStyle w:val="3"/>
              <w:spacing w:line="360" w:lineRule="auto"/>
              <w:ind w:left="0" w:leftChars="0" w:firstLine="0" w:firstLineChars="0"/>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《资产评估师职业资格证书》编号</w:t>
            </w:r>
          </w:p>
        </w:tc>
        <w:tc>
          <w:tcPr>
            <w:tcW w:w="1729" w:type="dxa"/>
            <w:noWrap w:val="0"/>
            <w:vAlign w:val="center"/>
          </w:tcPr>
          <w:p>
            <w:pPr>
              <w:pStyle w:val="3"/>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从事本行业工作年限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23" w:type="dxa"/>
            <w:noWrap w:val="0"/>
            <w:vAlign w:val="center"/>
          </w:tcPr>
          <w:p>
            <w:pPr>
              <w:pStyle w:val="3"/>
              <w:spacing w:line="360" w:lineRule="auto"/>
              <w:ind w:left="-2"/>
              <w:jc w:val="center"/>
              <w:rPr>
                <w:rFonts w:hint="eastAsia" w:ascii="宋体" w:hAnsi="宋体" w:eastAsia="宋体" w:cs="宋体"/>
                <w:sz w:val="24"/>
                <w:szCs w:val="24"/>
                <w:highlight w:val="none"/>
              </w:rPr>
            </w:pPr>
          </w:p>
        </w:tc>
        <w:tc>
          <w:tcPr>
            <w:tcW w:w="1520"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4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2367" w:type="dxa"/>
            <w:noWrap w:val="0"/>
            <w:vAlign w:val="center"/>
          </w:tcPr>
          <w:p>
            <w:pPr>
              <w:pStyle w:val="3"/>
              <w:spacing w:line="360" w:lineRule="auto"/>
              <w:ind w:firstLine="0"/>
              <w:jc w:val="center"/>
              <w:rPr>
                <w:rFonts w:hint="eastAsia" w:ascii="宋体" w:hAnsi="宋体" w:eastAsia="宋体" w:cs="宋体"/>
                <w:sz w:val="24"/>
                <w:szCs w:val="24"/>
                <w:highlight w:val="none"/>
              </w:rPr>
            </w:pPr>
          </w:p>
        </w:tc>
        <w:tc>
          <w:tcPr>
            <w:tcW w:w="1729" w:type="dxa"/>
            <w:noWrap w:val="0"/>
            <w:vAlign w:val="center"/>
          </w:tcPr>
          <w:p>
            <w:pPr>
              <w:pStyle w:val="3"/>
              <w:spacing w:line="360" w:lineRule="auto"/>
              <w:ind w:firstLine="0"/>
              <w:jc w:val="center"/>
              <w:rPr>
                <w:rFonts w:hint="eastAsia" w:ascii="宋体" w:hAnsi="宋体" w:eastAsia="宋体" w:cs="宋体"/>
                <w:sz w:val="24"/>
                <w:szCs w:val="24"/>
                <w:highlight w:val="none"/>
              </w:rPr>
            </w:pPr>
          </w:p>
        </w:tc>
      </w:tr>
    </w:tbl>
    <w:p>
      <w:pPr>
        <w:pStyle w:val="3"/>
        <w:spacing w:before="240" w:line="360" w:lineRule="auto"/>
        <w:ind w:left="672" w:hanging="672"/>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备</w:t>
      </w:r>
      <w:r>
        <w:rPr>
          <w:rFonts w:hint="eastAsia" w:ascii="宋体" w:hAnsi="宋体" w:eastAsia="宋体" w:cs="宋体"/>
          <w:sz w:val="24"/>
          <w:szCs w:val="32"/>
          <w:highlight w:val="none"/>
        </w:rPr>
        <w:t>注：</w:t>
      </w:r>
    </w:p>
    <w:p>
      <w:pPr>
        <w:topLinePunct/>
        <w:spacing w:line="360" w:lineRule="auto"/>
        <w:ind w:firstLine="480" w:firstLineChars="200"/>
        <w:jc w:val="left"/>
        <w:rPr>
          <w:rFonts w:hint="eastAsia" w:ascii="黑体" w:hAnsi="黑体" w:eastAsia="黑体" w:cs="黑体"/>
          <w:b/>
          <w:bCs/>
          <w:sz w:val="32"/>
          <w:szCs w:val="32"/>
          <w:highlight w:val="none"/>
        </w:rPr>
        <w:sectPr>
          <w:pgSz w:w="11906" w:h="16838"/>
          <w:pgMar w:top="1134" w:right="1134" w:bottom="1134" w:left="1247" w:header="851" w:footer="992" w:gutter="0"/>
          <w:pgNumType w:fmt="decimal"/>
          <w:cols w:space="720" w:num="1"/>
          <w:docGrid w:type="linesAndChars" w:linePitch="312" w:charSpace="0"/>
        </w:sectPr>
      </w:pPr>
      <w:r>
        <w:rPr>
          <w:rFonts w:hint="eastAsia" w:ascii="宋体" w:hAnsi="宋体" w:eastAsia="宋体" w:cs="宋体"/>
          <w:sz w:val="24"/>
          <w:szCs w:val="32"/>
          <w:highlight w:val="none"/>
        </w:rPr>
        <w:t>每</w:t>
      </w:r>
      <w:r>
        <w:rPr>
          <w:rFonts w:hint="eastAsia" w:ascii="宋体" w:hAnsi="宋体" w:eastAsia="宋体" w:cs="宋体"/>
          <w:sz w:val="24"/>
          <w:szCs w:val="32"/>
          <w:highlight w:val="none"/>
          <w:lang w:val="en-US" w:eastAsia="zh-CN"/>
        </w:rPr>
        <w:t>人</w:t>
      </w:r>
      <w:r>
        <w:rPr>
          <w:rFonts w:hint="eastAsia" w:ascii="宋体" w:hAnsi="宋体" w:eastAsia="宋体" w:cs="宋体"/>
          <w:sz w:val="24"/>
          <w:szCs w:val="32"/>
          <w:highlight w:val="none"/>
        </w:rPr>
        <w:t>附上</w:t>
      </w:r>
      <w:r>
        <w:rPr>
          <w:rFonts w:hint="eastAsia" w:ascii="宋体" w:hAnsi="宋体" w:eastAsia="宋体" w:cs="宋体"/>
          <w:sz w:val="24"/>
          <w:szCs w:val="32"/>
          <w:highlight w:val="none"/>
          <w:lang w:val="en-US" w:eastAsia="zh-CN"/>
        </w:rPr>
        <w:t>有效期内的</w:t>
      </w:r>
      <w:r>
        <w:rPr>
          <w:rFonts w:hint="eastAsia" w:ascii="宋体" w:hAnsi="宋体" w:eastAsia="宋体" w:cs="宋体"/>
          <w:sz w:val="24"/>
          <w:szCs w:val="32"/>
          <w:highlight w:val="none"/>
        </w:rPr>
        <w:t>《资产评估师职业资格证书》</w:t>
      </w:r>
      <w:r>
        <w:rPr>
          <w:rFonts w:hint="eastAsia" w:ascii="宋体" w:hAnsi="宋体" w:eastAsia="宋体" w:cs="宋体"/>
          <w:sz w:val="24"/>
          <w:szCs w:val="32"/>
          <w:highlight w:val="none"/>
          <w:lang w:val="en-US" w:eastAsia="zh-CN"/>
        </w:rPr>
        <w:t>的复印件</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未按照要求</w:t>
      </w:r>
      <w:r>
        <w:rPr>
          <w:rFonts w:hint="eastAsia" w:ascii="宋体" w:hAnsi="宋体" w:eastAsia="宋体" w:cs="宋体"/>
          <w:sz w:val="24"/>
          <w:szCs w:val="32"/>
          <w:highlight w:val="none"/>
          <w:lang w:val="en-US" w:eastAsia="zh-CN"/>
        </w:rPr>
        <w:t>提供有效资格证书复印件的</w:t>
      </w:r>
      <w:r>
        <w:rPr>
          <w:rFonts w:hint="eastAsia" w:ascii="宋体" w:hAnsi="宋体" w:eastAsia="宋体" w:cs="宋体"/>
          <w:sz w:val="24"/>
          <w:szCs w:val="32"/>
          <w:highlight w:val="none"/>
        </w:rPr>
        <w:t>，</w:t>
      </w:r>
      <w:r>
        <w:rPr>
          <w:rFonts w:hint="eastAsia" w:ascii="宋体" w:hAnsi="宋体" w:eastAsia="宋体" w:cs="宋体"/>
          <w:sz w:val="24"/>
          <w:szCs w:val="32"/>
          <w:highlight w:val="none"/>
          <w:lang w:val="en-US" w:eastAsia="zh-CN"/>
        </w:rPr>
        <w:t>不记入评审计分</w:t>
      </w:r>
      <w:r>
        <w:rPr>
          <w:rFonts w:hint="eastAsia" w:ascii="宋体" w:hAnsi="宋体" w:eastAsia="宋体" w:cs="宋体"/>
          <w:sz w:val="24"/>
          <w:szCs w:val="32"/>
          <w:highlight w:val="none"/>
        </w:rPr>
        <w:t>。</w:t>
      </w:r>
    </w:p>
    <w:p>
      <w:pPr>
        <w:topLinePunct/>
        <w:spacing w:line="360" w:lineRule="auto"/>
        <w:ind w:firstLine="640" w:firstLineChars="200"/>
        <w:jc w:val="left"/>
        <w:rPr>
          <w:rFonts w:ascii="华文中宋" w:hAnsi="华文中宋" w:eastAsia="华文中宋" w:cs="宋体"/>
          <w:b/>
          <w:bCs/>
          <w:color w:val="000000"/>
          <w:sz w:val="44"/>
          <w:szCs w:val="36"/>
        </w:rPr>
      </w:pPr>
      <w:r>
        <w:rPr>
          <w:rFonts w:hint="eastAsia" w:ascii="黑体" w:hAnsi="黑体" w:eastAsia="黑体" w:cs="黑体"/>
          <w:b/>
          <w:bCs/>
          <w:sz w:val="32"/>
          <w:szCs w:val="32"/>
          <w:highlight w:val="none"/>
          <w:lang w:val="en-US" w:eastAsia="zh-CN"/>
        </w:rPr>
        <w:t>四</w:t>
      </w:r>
      <w:r>
        <w:rPr>
          <w:rFonts w:hint="eastAsia" w:ascii="黑体" w:hAnsi="黑体" w:eastAsia="黑体" w:cs="黑体"/>
          <w:b/>
          <w:bCs/>
          <w:sz w:val="32"/>
          <w:szCs w:val="32"/>
          <w:highlight w:val="none"/>
        </w:rPr>
        <w:t>、</w:t>
      </w:r>
      <w:r>
        <w:rPr>
          <w:rFonts w:hint="eastAsia" w:ascii="黑体" w:hAnsi="黑体" w:eastAsia="黑体" w:cs="黑体"/>
          <w:b/>
          <w:bCs/>
          <w:sz w:val="32"/>
          <w:szCs w:val="32"/>
          <w:highlight w:val="none"/>
          <w:lang w:val="en-US" w:eastAsia="zh-CN"/>
        </w:rPr>
        <w:t>报价单</w:t>
      </w:r>
    </w:p>
    <w:tbl>
      <w:tblPr>
        <w:tblStyle w:val="7"/>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317"/>
        <w:gridCol w:w="1917"/>
        <w:gridCol w:w="1000"/>
        <w:gridCol w:w="1150"/>
        <w:gridCol w:w="1616"/>
        <w:gridCol w:w="1467"/>
        <w:gridCol w:w="1950"/>
        <w:gridCol w:w="181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13" w:type="pct"/>
            <w:vMerge w:val="restart"/>
            <w:noWrap/>
            <w:vAlign w:val="center"/>
          </w:tcPr>
          <w:p>
            <w:pPr>
              <w:widowControl/>
              <w:ind w:left="-107" w:leftChars="-51"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序号</w:t>
            </w:r>
          </w:p>
        </w:tc>
        <w:tc>
          <w:tcPr>
            <w:tcW w:w="748" w:type="pct"/>
            <w:vMerge w:val="restart"/>
            <w:noWrap/>
            <w:vAlign w:val="center"/>
          </w:tcPr>
          <w:p>
            <w:pPr>
              <w:widowControl/>
              <w:ind w:left="-107" w:leftChars="-51"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标的物名称</w:t>
            </w:r>
          </w:p>
        </w:tc>
        <w:tc>
          <w:tcPr>
            <w:tcW w:w="619" w:type="pct"/>
            <w:vMerge w:val="restart"/>
            <w:noWrap/>
            <w:vAlign w:val="center"/>
          </w:tcPr>
          <w:p>
            <w:pPr>
              <w:widowControl/>
              <w:ind w:left="-109" w:leftChars="-52" w:right="-105" w:rightChars="-50"/>
              <w:jc w:val="center"/>
              <w:rPr>
                <w:rFonts w:hint="eastAsia" w:ascii="宋体" w:hAnsi="宋体" w:eastAsia="宋体" w:cs="宋体"/>
                <w:kern w:val="0"/>
                <w:sz w:val="24"/>
                <w:szCs w:val="28"/>
              </w:rPr>
            </w:pPr>
            <w:r>
              <w:rPr>
                <w:rFonts w:hint="eastAsia" w:ascii="宋体" w:hAnsi="宋体" w:eastAsia="宋体" w:cs="宋体"/>
                <w:kern w:val="0"/>
                <w:sz w:val="24"/>
                <w:szCs w:val="28"/>
              </w:rPr>
              <w:t>型号规格/工作内容</w:t>
            </w:r>
          </w:p>
        </w:tc>
        <w:tc>
          <w:tcPr>
            <w:tcW w:w="323" w:type="pct"/>
            <w:vMerge w:val="restart"/>
            <w:noWrap/>
            <w:vAlign w:val="center"/>
          </w:tcPr>
          <w:p>
            <w:pPr>
              <w:widowControl/>
              <w:ind w:left="-63" w:leftChars="-30"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单位</w:t>
            </w:r>
          </w:p>
        </w:tc>
        <w:tc>
          <w:tcPr>
            <w:tcW w:w="371" w:type="pct"/>
            <w:vMerge w:val="restart"/>
            <w:noWrap/>
            <w:vAlign w:val="center"/>
          </w:tcPr>
          <w:p>
            <w:pPr>
              <w:widowControl/>
              <w:ind w:left="-63" w:leftChars="-30"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数量</w:t>
            </w:r>
          </w:p>
        </w:tc>
        <w:tc>
          <w:tcPr>
            <w:tcW w:w="996" w:type="pct"/>
            <w:gridSpan w:val="2"/>
            <w:noWrap/>
            <w:vAlign w:val="center"/>
          </w:tcPr>
          <w:p>
            <w:pPr>
              <w:widowControl/>
              <w:jc w:val="center"/>
              <w:rPr>
                <w:rFonts w:hint="eastAsia" w:ascii="宋体" w:hAnsi="宋体" w:eastAsia="宋体" w:cs="宋体"/>
                <w:kern w:val="0"/>
                <w:sz w:val="24"/>
                <w:szCs w:val="28"/>
              </w:rPr>
            </w:pPr>
            <w:r>
              <w:rPr>
                <w:rFonts w:hint="eastAsia" w:ascii="宋体" w:hAnsi="宋体" w:eastAsia="宋体" w:cs="宋体"/>
                <w:kern w:val="0"/>
                <w:sz w:val="24"/>
                <w:szCs w:val="28"/>
              </w:rPr>
              <w:t>综合单价(元)</w:t>
            </w:r>
          </w:p>
        </w:tc>
        <w:tc>
          <w:tcPr>
            <w:tcW w:w="630" w:type="pct"/>
            <w:vMerge w:val="restart"/>
            <w:noWrap w:val="0"/>
            <w:vAlign w:val="center"/>
          </w:tcPr>
          <w:p>
            <w:pPr>
              <w:widowControl/>
              <w:ind w:left="-63" w:leftChars="-30"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除税总价(元)</w:t>
            </w:r>
          </w:p>
        </w:tc>
        <w:tc>
          <w:tcPr>
            <w:tcW w:w="587" w:type="pct"/>
            <w:vMerge w:val="restart"/>
            <w:noWrap w:val="0"/>
            <w:vAlign w:val="center"/>
          </w:tcPr>
          <w:p>
            <w:pPr>
              <w:widowControl/>
              <w:ind w:left="-63" w:leftChars="-30"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含税总价(元)</w:t>
            </w:r>
          </w:p>
        </w:tc>
        <w:tc>
          <w:tcPr>
            <w:tcW w:w="509" w:type="pct"/>
            <w:vMerge w:val="restart"/>
            <w:noWrap/>
            <w:vAlign w:val="center"/>
          </w:tcPr>
          <w:p>
            <w:pPr>
              <w:widowControl/>
              <w:ind w:left="-63" w:leftChars="-30" w:right="-90" w:rightChars="-43"/>
              <w:jc w:val="center"/>
              <w:rPr>
                <w:rFonts w:hint="eastAsia" w:ascii="宋体" w:hAnsi="宋体" w:eastAsia="宋体" w:cs="宋体"/>
                <w:kern w:val="0"/>
                <w:sz w:val="24"/>
                <w:szCs w:val="28"/>
                <w:lang w:eastAsia="zh-CN"/>
              </w:rPr>
            </w:pPr>
            <w:r>
              <w:rPr>
                <w:rFonts w:hint="eastAsia" w:ascii="宋体" w:hAnsi="宋体" w:eastAsia="宋体" w:cs="宋体"/>
                <w:kern w:val="0"/>
                <w:sz w:val="24"/>
                <w:szCs w:val="28"/>
              </w:rPr>
              <w:t>税</w:t>
            </w:r>
            <w:r>
              <w:rPr>
                <w:rFonts w:hint="eastAsia" w:ascii="宋体" w:hAnsi="宋体" w:eastAsia="宋体" w:cs="宋体"/>
                <w:kern w:val="0"/>
                <w:sz w:val="24"/>
                <w:szCs w:val="28"/>
                <w:lang w:eastAsia="zh-CN"/>
              </w:rPr>
              <w:t>额（</w:t>
            </w:r>
            <w:r>
              <w:rPr>
                <w:rFonts w:hint="eastAsia" w:ascii="宋体" w:hAnsi="宋体" w:eastAsia="宋体" w:cs="宋体"/>
                <w:kern w:val="0"/>
                <w:sz w:val="24"/>
                <w:szCs w:val="28"/>
                <w:lang w:val="en-US" w:eastAsia="zh-CN"/>
              </w:rPr>
              <w:t>元</w:t>
            </w:r>
            <w:r>
              <w:rPr>
                <w:rFonts w:hint="eastAsia" w:ascii="宋体" w:hAnsi="宋体" w:eastAsia="宋体" w:cs="宋体"/>
                <w:kern w:val="0"/>
                <w:sz w:val="24"/>
                <w:szCs w:val="28"/>
                <w:lang w:eastAsia="zh-CN"/>
              </w:rPr>
              <w:t>）</w:t>
            </w:r>
          </w:p>
          <w:p>
            <w:pPr>
              <w:widowControl/>
              <w:ind w:left="-63" w:leftChars="-30"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u w:val="single"/>
                <w:lang w:val="en-US" w:eastAsia="zh-CN"/>
              </w:rPr>
              <w:t>6</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3" w:type="pct"/>
            <w:vMerge w:val="continue"/>
            <w:noWrap w:val="0"/>
            <w:vAlign w:val="center"/>
          </w:tcPr>
          <w:p>
            <w:pPr>
              <w:widowControl/>
              <w:ind w:left="-107" w:leftChars="-51" w:right="-90" w:rightChars="-43"/>
              <w:jc w:val="center"/>
              <w:rPr>
                <w:rFonts w:hint="eastAsia" w:ascii="宋体" w:hAnsi="宋体" w:eastAsia="宋体" w:cs="宋体"/>
                <w:kern w:val="0"/>
                <w:sz w:val="24"/>
                <w:szCs w:val="28"/>
              </w:rPr>
            </w:pPr>
          </w:p>
        </w:tc>
        <w:tc>
          <w:tcPr>
            <w:tcW w:w="748" w:type="pct"/>
            <w:vMerge w:val="continue"/>
            <w:noWrap w:val="0"/>
            <w:vAlign w:val="center"/>
          </w:tcPr>
          <w:p>
            <w:pPr>
              <w:widowControl/>
              <w:jc w:val="left"/>
              <w:rPr>
                <w:rFonts w:hint="eastAsia" w:ascii="宋体" w:hAnsi="宋体" w:eastAsia="宋体" w:cs="宋体"/>
                <w:kern w:val="0"/>
                <w:sz w:val="24"/>
                <w:szCs w:val="28"/>
              </w:rPr>
            </w:pPr>
          </w:p>
        </w:tc>
        <w:tc>
          <w:tcPr>
            <w:tcW w:w="619" w:type="pct"/>
            <w:vMerge w:val="continue"/>
            <w:noWrap w:val="0"/>
            <w:vAlign w:val="center"/>
          </w:tcPr>
          <w:p>
            <w:pPr>
              <w:widowControl/>
              <w:jc w:val="left"/>
              <w:rPr>
                <w:rFonts w:hint="eastAsia" w:ascii="宋体" w:hAnsi="宋体" w:eastAsia="宋体" w:cs="宋体"/>
                <w:kern w:val="0"/>
                <w:sz w:val="24"/>
                <w:szCs w:val="28"/>
              </w:rPr>
            </w:pPr>
          </w:p>
        </w:tc>
        <w:tc>
          <w:tcPr>
            <w:tcW w:w="323" w:type="pct"/>
            <w:vMerge w:val="continue"/>
            <w:noWrap w:val="0"/>
            <w:vAlign w:val="center"/>
          </w:tcPr>
          <w:p>
            <w:pPr>
              <w:widowControl/>
              <w:jc w:val="left"/>
              <w:rPr>
                <w:rFonts w:hint="eastAsia" w:ascii="宋体" w:hAnsi="宋体" w:eastAsia="宋体" w:cs="宋体"/>
                <w:kern w:val="0"/>
                <w:sz w:val="24"/>
                <w:szCs w:val="28"/>
              </w:rPr>
            </w:pPr>
          </w:p>
        </w:tc>
        <w:tc>
          <w:tcPr>
            <w:tcW w:w="371" w:type="pct"/>
            <w:vMerge w:val="continue"/>
            <w:noWrap w:val="0"/>
            <w:vAlign w:val="center"/>
          </w:tcPr>
          <w:p>
            <w:pPr>
              <w:widowControl/>
              <w:jc w:val="left"/>
              <w:rPr>
                <w:rFonts w:hint="eastAsia" w:ascii="宋体" w:hAnsi="宋体" w:eastAsia="宋体" w:cs="宋体"/>
                <w:kern w:val="0"/>
                <w:sz w:val="24"/>
                <w:szCs w:val="28"/>
              </w:rPr>
            </w:pPr>
          </w:p>
        </w:tc>
        <w:tc>
          <w:tcPr>
            <w:tcW w:w="522" w:type="pct"/>
            <w:noWrap/>
            <w:vAlign w:val="center"/>
          </w:tcPr>
          <w:p>
            <w:pPr>
              <w:widowControl/>
              <w:ind w:left="-63" w:leftChars="-30"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除税价</w:t>
            </w:r>
          </w:p>
        </w:tc>
        <w:tc>
          <w:tcPr>
            <w:tcW w:w="474" w:type="pct"/>
            <w:noWrap/>
            <w:vAlign w:val="center"/>
          </w:tcPr>
          <w:p>
            <w:pPr>
              <w:widowControl/>
              <w:ind w:left="-63" w:leftChars="-30"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含税价</w:t>
            </w:r>
          </w:p>
        </w:tc>
        <w:tc>
          <w:tcPr>
            <w:tcW w:w="630" w:type="pct"/>
            <w:vMerge w:val="continue"/>
            <w:noWrap w:val="0"/>
            <w:vAlign w:val="center"/>
          </w:tcPr>
          <w:p>
            <w:pPr>
              <w:widowControl/>
              <w:jc w:val="left"/>
              <w:rPr>
                <w:rFonts w:hint="eastAsia" w:ascii="宋体" w:hAnsi="宋体" w:eastAsia="宋体" w:cs="宋体"/>
                <w:kern w:val="0"/>
                <w:sz w:val="24"/>
                <w:szCs w:val="28"/>
              </w:rPr>
            </w:pPr>
          </w:p>
        </w:tc>
        <w:tc>
          <w:tcPr>
            <w:tcW w:w="587" w:type="pct"/>
            <w:vMerge w:val="continue"/>
            <w:noWrap w:val="0"/>
            <w:vAlign w:val="center"/>
          </w:tcPr>
          <w:p>
            <w:pPr>
              <w:widowControl/>
              <w:jc w:val="left"/>
              <w:rPr>
                <w:rFonts w:hint="eastAsia" w:ascii="宋体" w:hAnsi="宋体" w:eastAsia="宋体" w:cs="宋体"/>
                <w:kern w:val="0"/>
                <w:sz w:val="24"/>
                <w:szCs w:val="28"/>
              </w:rPr>
            </w:pPr>
          </w:p>
        </w:tc>
        <w:tc>
          <w:tcPr>
            <w:tcW w:w="509" w:type="pct"/>
            <w:vMerge w:val="continue"/>
            <w:noWrap/>
            <w:vAlign w:val="center"/>
          </w:tcPr>
          <w:p>
            <w:pPr>
              <w:widowControl/>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13" w:type="pct"/>
            <w:noWrap/>
            <w:vAlign w:val="center"/>
          </w:tcPr>
          <w:p>
            <w:pPr>
              <w:widowControl/>
              <w:ind w:left="-107" w:leftChars="-51" w:right="-90" w:rightChars="-43"/>
              <w:jc w:val="center"/>
              <w:rPr>
                <w:rFonts w:hint="eastAsia" w:ascii="宋体" w:hAnsi="宋体" w:eastAsia="宋体" w:cs="宋体"/>
                <w:kern w:val="0"/>
                <w:sz w:val="24"/>
                <w:szCs w:val="28"/>
              </w:rPr>
            </w:pPr>
            <w:r>
              <w:rPr>
                <w:rFonts w:hint="eastAsia" w:ascii="宋体" w:hAnsi="宋体" w:eastAsia="宋体" w:cs="宋体"/>
                <w:kern w:val="0"/>
                <w:sz w:val="24"/>
                <w:szCs w:val="28"/>
              </w:rPr>
              <w:t>1</w:t>
            </w:r>
          </w:p>
        </w:tc>
        <w:tc>
          <w:tcPr>
            <w:tcW w:w="748" w:type="pct"/>
            <w:noWrap/>
            <w:vAlign w:val="center"/>
          </w:tcPr>
          <w:p>
            <w:pPr>
              <w:widowControl/>
              <w:jc w:val="center"/>
              <w:rPr>
                <w:rFonts w:hint="eastAsia" w:ascii="宋体" w:hAnsi="宋体" w:eastAsia="宋体" w:cs="宋体"/>
                <w:kern w:val="0"/>
                <w:sz w:val="24"/>
                <w:szCs w:val="28"/>
                <w:lang w:eastAsia="zh-CN"/>
              </w:rPr>
            </w:pPr>
            <w:r>
              <w:rPr>
                <w:rFonts w:hint="eastAsia" w:ascii="宋体" w:hAnsi="宋体" w:eastAsia="宋体" w:cs="宋体"/>
                <w:kern w:val="0"/>
                <w:sz w:val="24"/>
                <w:szCs w:val="28"/>
              </w:rPr>
              <w:t>废旧工程设备</w:t>
            </w:r>
            <w:r>
              <w:rPr>
                <w:rFonts w:hint="eastAsia" w:ascii="宋体" w:hAnsi="宋体" w:eastAsia="宋体" w:cs="宋体"/>
                <w:kern w:val="0"/>
                <w:sz w:val="24"/>
                <w:szCs w:val="28"/>
                <w:lang w:eastAsia="zh-CN"/>
              </w:rPr>
              <w:t>（</w:t>
            </w:r>
            <w:r>
              <w:rPr>
                <w:rFonts w:hint="eastAsia" w:ascii="宋体" w:hAnsi="宋体" w:eastAsia="宋体" w:cs="宋体"/>
                <w:kern w:val="0"/>
                <w:sz w:val="24"/>
                <w:szCs w:val="28"/>
                <w:lang w:val="en-US" w:eastAsia="zh-CN"/>
              </w:rPr>
              <w:t>具体清单详见询价文件</w:t>
            </w:r>
            <w:r>
              <w:rPr>
                <w:rFonts w:hint="eastAsia" w:ascii="宋体" w:hAnsi="宋体" w:eastAsia="宋体" w:cs="宋体"/>
                <w:kern w:val="0"/>
                <w:sz w:val="24"/>
                <w:szCs w:val="28"/>
                <w:lang w:eastAsia="zh-CN"/>
              </w:rPr>
              <w:t>）</w:t>
            </w:r>
          </w:p>
        </w:tc>
        <w:tc>
          <w:tcPr>
            <w:tcW w:w="619" w:type="pct"/>
            <w:noWrap/>
            <w:vAlign w:val="center"/>
          </w:tcPr>
          <w:p>
            <w:pPr>
              <w:widowControl/>
              <w:jc w:val="center"/>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资产评估服务</w:t>
            </w:r>
          </w:p>
        </w:tc>
        <w:tc>
          <w:tcPr>
            <w:tcW w:w="323" w:type="pct"/>
            <w:noWrap/>
            <w:vAlign w:val="center"/>
          </w:tcPr>
          <w:p>
            <w:pPr>
              <w:widowControl/>
              <w:jc w:val="center"/>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台/套</w:t>
            </w:r>
          </w:p>
        </w:tc>
        <w:tc>
          <w:tcPr>
            <w:tcW w:w="371" w:type="pct"/>
            <w:noWrap/>
            <w:vAlign w:val="center"/>
          </w:tcPr>
          <w:p>
            <w:pPr>
              <w:widowControl/>
              <w:jc w:val="center"/>
              <w:rPr>
                <w:rFonts w:hint="default" w:ascii="宋体" w:hAnsi="宋体" w:eastAsia="宋体" w:cs="宋体"/>
                <w:kern w:val="0"/>
                <w:sz w:val="24"/>
                <w:szCs w:val="28"/>
                <w:lang w:val="en-US" w:eastAsia="zh-CN"/>
              </w:rPr>
            </w:pPr>
            <w:r>
              <w:rPr>
                <w:rFonts w:hint="eastAsia" w:ascii="宋体" w:hAnsi="宋体" w:cs="宋体"/>
                <w:kern w:val="0"/>
                <w:sz w:val="24"/>
                <w:szCs w:val="28"/>
                <w:lang w:val="en-US" w:eastAsia="zh-CN"/>
              </w:rPr>
              <w:t>24</w:t>
            </w:r>
            <w:bookmarkStart w:id="0" w:name="_GoBack"/>
            <w:bookmarkEnd w:id="0"/>
          </w:p>
        </w:tc>
        <w:tc>
          <w:tcPr>
            <w:tcW w:w="522" w:type="pct"/>
            <w:noWrap w:val="0"/>
            <w:vAlign w:val="center"/>
          </w:tcPr>
          <w:p>
            <w:pPr>
              <w:widowControl/>
              <w:jc w:val="center"/>
              <w:rPr>
                <w:rFonts w:hint="eastAsia" w:ascii="宋体" w:hAnsi="宋体" w:eastAsia="宋体" w:cs="宋体"/>
                <w:kern w:val="0"/>
                <w:sz w:val="24"/>
                <w:szCs w:val="28"/>
              </w:rPr>
            </w:pPr>
          </w:p>
        </w:tc>
        <w:tc>
          <w:tcPr>
            <w:tcW w:w="474" w:type="pct"/>
            <w:noWrap w:val="0"/>
            <w:vAlign w:val="center"/>
          </w:tcPr>
          <w:p>
            <w:pPr>
              <w:widowControl/>
              <w:jc w:val="center"/>
              <w:rPr>
                <w:rFonts w:hint="eastAsia" w:ascii="宋体" w:hAnsi="宋体" w:eastAsia="宋体" w:cs="宋体"/>
                <w:kern w:val="0"/>
                <w:sz w:val="24"/>
                <w:szCs w:val="28"/>
              </w:rPr>
            </w:pPr>
          </w:p>
        </w:tc>
        <w:tc>
          <w:tcPr>
            <w:tcW w:w="630" w:type="pct"/>
            <w:noWrap/>
            <w:vAlign w:val="center"/>
          </w:tcPr>
          <w:p>
            <w:pPr>
              <w:widowControl/>
              <w:jc w:val="center"/>
              <w:rPr>
                <w:rFonts w:hint="eastAsia" w:ascii="宋体" w:hAnsi="宋体" w:eastAsia="宋体" w:cs="宋体"/>
                <w:kern w:val="0"/>
                <w:sz w:val="24"/>
                <w:szCs w:val="28"/>
              </w:rPr>
            </w:pPr>
          </w:p>
        </w:tc>
        <w:tc>
          <w:tcPr>
            <w:tcW w:w="587" w:type="pct"/>
            <w:noWrap/>
            <w:vAlign w:val="center"/>
          </w:tcPr>
          <w:p>
            <w:pPr>
              <w:widowControl/>
              <w:jc w:val="center"/>
              <w:rPr>
                <w:rFonts w:hint="eastAsia" w:ascii="宋体" w:hAnsi="宋体" w:eastAsia="宋体" w:cs="宋体"/>
                <w:kern w:val="0"/>
                <w:sz w:val="24"/>
                <w:szCs w:val="28"/>
              </w:rPr>
            </w:pPr>
          </w:p>
        </w:tc>
        <w:tc>
          <w:tcPr>
            <w:tcW w:w="509" w:type="pct"/>
            <w:noWrap/>
            <w:vAlign w:val="center"/>
          </w:tcPr>
          <w:p>
            <w:pPr>
              <w:widowControl/>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62" w:type="pct"/>
            <w:gridSpan w:val="2"/>
            <w:vMerge w:val="restart"/>
            <w:noWrap/>
            <w:vAlign w:val="center"/>
          </w:tcPr>
          <w:p>
            <w:pPr>
              <w:widowControl/>
              <w:jc w:val="center"/>
              <w:rPr>
                <w:rFonts w:hint="eastAsia" w:ascii="宋体" w:hAnsi="宋体" w:eastAsia="宋体" w:cs="宋体"/>
                <w:kern w:val="0"/>
                <w:sz w:val="24"/>
                <w:szCs w:val="28"/>
              </w:rPr>
            </w:pPr>
            <w:r>
              <w:rPr>
                <w:rFonts w:hint="eastAsia" w:ascii="宋体" w:hAnsi="宋体" w:eastAsia="宋体" w:cs="宋体"/>
                <w:kern w:val="0"/>
                <w:sz w:val="24"/>
                <w:szCs w:val="28"/>
              </w:rPr>
              <w:t>合计</w:t>
            </w:r>
          </w:p>
        </w:tc>
        <w:tc>
          <w:tcPr>
            <w:tcW w:w="4037" w:type="pct"/>
            <w:gridSpan w:val="8"/>
            <w:vMerge w:val="restart"/>
            <w:noWrap w:val="0"/>
            <w:vAlign w:val="center"/>
          </w:tcPr>
          <w:p>
            <w:pPr>
              <w:widowControl/>
              <w:jc w:val="left"/>
              <w:rPr>
                <w:rFonts w:hint="eastAsia" w:ascii="宋体" w:hAnsi="宋体" w:eastAsia="宋体" w:cs="宋体"/>
                <w:kern w:val="0"/>
                <w:sz w:val="24"/>
                <w:szCs w:val="28"/>
                <w:lang w:eastAsia="zh-CN"/>
              </w:rPr>
            </w:pPr>
            <w:r>
              <w:rPr>
                <w:rFonts w:hint="eastAsia" w:ascii="宋体" w:hAnsi="宋体" w:eastAsia="宋体" w:cs="宋体"/>
                <w:kern w:val="0"/>
                <w:sz w:val="24"/>
                <w:szCs w:val="28"/>
              </w:rPr>
              <w:t>除税总价：人民币大写:            小写:     元</w:t>
            </w:r>
            <w:r>
              <w:rPr>
                <w:rFonts w:hint="eastAsia" w:ascii="宋体" w:hAnsi="宋体" w:eastAsia="宋体" w:cs="宋体"/>
                <w:kern w:val="0"/>
                <w:sz w:val="24"/>
                <w:szCs w:val="28"/>
                <w:lang w:eastAsia="zh-CN"/>
              </w:rPr>
              <w:t>。</w:t>
            </w:r>
          </w:p>
          <w:p>
            <w:pPr>
              <w:widowControl/>
              <w:jc w:val="left"/>
              <w:rPr>
                <w:rFonts w:hint="eastAsia" w:ascii="宋体" w:hAnsi="宋体" w:eastAsia="宋体" w:cs="宋体"/>
                <w:kern w:val="0"/>
                <w:sz w:val="24"/>
                <w:szCs w:val="28"/>
                <w:lang w:eastAsia="zh-CN"/>
              </w:rPr>
            </w:pPr>
            <w:r>
              <w:rPr>
                <w:rFonts w:hint="eastAsia" w:ascii="宋体" w:hAnsi="宋体" w:eastAsia="宋体" w:cs="宋体"/>
                <w:kern w:val="0"/>
                <w:sz w:val="24"/>
                <w:szCs w:val="28"/>
              </w:rPr>
              <w:t>含税总价：人民币大写:            小写:     元</w:t>
            </w:r>
            <w:r>
              <w:rPr>
                <w:rFonts w:hint="eastAsia" w:ascii="宋体" w:hAnsi="宋体" w:eastAsia="宋体" w:cs="宋体"/>
                <w:kern w:val="0"/>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2" w:type="pct"/>
            <w:gridSpan w:val="2"/>
            <w:vMerge w:val="continue"/>
            <w:noWrap w:val="0"/>
            <w:vAlign w:val="center"/>
          </w:tcPr>
          <w:p>
            <w:pPr>
              <w:widowControl/>
              <w:jc w:val="left"/>
              <w:rPr>
                <w:rFonts w:hint="eastAsia" w:ascii="宋体" w:hAnsi="宋体" w:eastAsia="宋体" w:cs="宋体"/>
                <w:kern w:val="0"/>
                <w:sz w:val="24"/>
                <w:szCs w:val="28"/>
              </w:rPr>
            </w:pPr>
          </w:p>
        </w:tc>
        <w:tc>
          <w:tcPr>
            <w:tcW w:w="4037" w:type="pct"/>
            <w:gridSpan w:val="8"/>
            <w:vMerge w:val="continue"/>
            <w:noWrap w:val="0"/>
            <w:vAlign w:val="center"/>
          </w:tcPr>
          <w:p>
            <w:pPr>
              <w:widowControl/>
              <w:jc w:val="left"/>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000" w:type="pct"/>
            <w:gridSpan w:val="10"/>
            <w:noWrap/>
            <w:vAlign w:val="center"/>
          </w:tcPr>
          <w:p>
            <w:pPr>
              <w:widowControl/>
              <w:jc w:val="center"/>
              <w:rPr>
                <w:rFonts w:hint="eastAsia" w:ascii="宋体" w:hAnsi="宋体" w:eastAsia="宋体" w:cs="宋体"/>
                <w:kern w:val="0"/>
                <w:sz w:val="24"/>
                <w:szCs w:val="28"/>
              </w:rPr>
            </w:pPr>
            <w:r>
              <w:rPr>
                <w:rFonts w:hint="eastAsia" w:ascii="宋体" w:hAnsi="宋体" w:eastAsia="宋体" w:cs="宋体"/>
                <w:b/>
                <w:bCs/>
                <w:kern w:val="0"/>
                <w:sz w:val="21"/>
                <w:szCs w:val="28"/>
              </w:rPr>
              <w:t>报价须知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5000" w:type="pct"/>
            <w:gridSpan w:val="10"/>
            <w:noWrap w:val="0"/>
            <w:vAlign w:val="center"/>
          </w:tcPr>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rPr>
            </w:pPr>
            <w:r>
              <w:rPr>
                <w:rFonts w:hint="eastAsia" w:ascii="宋体" w:hAnsi="宋体" w:eastAsia="宋体" w:cs="宋体"/>
                <w:kern w:val="0"/>
                <w:sz w:val="21"/>
                <w:szCs w:val="28"/>
                <w:lang w:val="en-US" w:eastAsia="zh-CN" w:bidi="ar-SA"/>
              </w:rPr>
              <w:t>1.</w:t>
            </w:r>
            <w:r>
              <w:rPr>
                <w:rFonts w:hint="eastAsia" w:ascii="宋体" w:hAnsi="宋体" w:eastAsia="宋体" w:cs="宋体"/>
                <w:kern w:val="0"/>
                <w:sz w:val="21"/>
                <w:szCs w:val="28"/>
                <w:lang w:val="en-US" w:eastAsia="zh-CN"/>
              </w:rPr>
              <w:t>评估有效</w:t>
            </w:r>
            <w:r>
              <w:rPr>
                <w:rFonts w:hint="eastAsia" w:ascii="宋体" w:hAnsi="宋体" w:eastAsia="宋体" w:cs="宋体"/>
                <w:kern w:val="0"/>
                <w:sz w:val="21"/>
                <w:szCs w:val="28"/>
              </w:rPr>
              <w:t>期:</w:t>
            </w:r>
            <w:r>
              <w:rPr>
                <w:rFonts w:hint="eastAsia" w:ascii="宋体" w:hAnsi="宋体" w:eastAsia="宋体" w:cs="宋体"/>
                <w:kern w:val="0"/>
                <w:sz w:val="21"/>
                <w:szCs w:val="28"/>
                <w:u w:val="single"/>
              </w:rPr>
              <w:t xml:space="preserve"> </w:t>
            </w:r>
            <w:r>
              <w:rPr>
                <w:rFonts w:hint="eastAsia" w:ascii="宋体" w:hAnsi="宋体" w:eastAsia="宋体" w:cs="宋体"/>
                <w:kern w:val="0"/>
                <w:sz w:val="21"/>
                <w:szCs w:val="28"/>
                <w:u w:val="single"/>
                <w:lang w:val="en-US" w:eastAsia="zh-CN"/>
              </w:rPr>
              <w:t>一年</w:t>
            </w:r>
            <w:r>
              <w:rPr>
                <w:rFonts w:hint="eastAsia" w:ascii="宋体" w:hAnsi="宋体" w:eastAsia="宋体" w:cs="宋体"/>
                <w:kern w:val="0"/>
                <w:sz w:val="21"/>
                <w:szCs w:val="28"/>
                <w:u w:val="single"/>
              </w:rPr>
              <w:t xml:space="preserve">  </w:t>
            </w:r>
            <w:r>
              <w:rPr>
                <w:rFonts w:hint="eastAsia" w:ascii="宋体" w:hAnsi="宋体" w:eastAsia="宋体" w:cs="宋体"/>
                <w:kern w:val="0"/>
                <w:sz w:val="21"/>
                <w:szCs w:val="28"/>
              </w:rPr>
              <w:t>。</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lang w:val="en-US" w:eastAsia="zh-CN"/>
              </w:rPr>
            </w:pPr>
            <w:r>
              <w:rPr>
                <w:rFonts w:hint="eastAsia" w:ascii="宋体" w:hAnsi="宋体" w:eastAsia="宋体" w:cs="宋体"/>
                <w:kern w:val="0"/>
                <w:sz w:val="21"/>
                <w:szCs w:val="28"/>
                <w:lang w:val="en-US" w:eastAsia="zh-CN" w:bidi="ar-SA"/>
              </w:rPr>
              <w:t>2.</w:t>
            </w:r>
            <w:r>
              <w:rPr>
                <w:rFonts w:hint="eastAsia" w:ascii="宋体" w:hAnsi="宋体" w:eastAsia="宋体" w:cs="宋体"/>
                <w:kern w:val="0"/>
                <w:sz w:val="21"/>
                <w:szCs w:val="28"/>
              </w:rPr>
              <w:t>报价单位的报价均以人民币为单位。</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rPr>
            </w:pPr>
            <w:r>
              <w:rPr>
                <w:rFonts w:hint="eastAsia" w:ascii="宋体" w:hAnsi="宋体" w:eastAsia="宋体" w:cs="宋体"/>
                <w:kern w:val="0"/>
                <w:sz w:val="21"/>
                <w:szCs w:val="28"/>
                <w:lang w:val="en-US" w:eastAsia="zh-CN" w:bidi="ar-SA"/>
              </w:rPr>
              <w:t>3.</w:t>
            </w:r>
            <w:r>
              <w:rPr>
                <w:rFonts w:hint="eastAsia" w:ascii="宋体" w:hAnsi="宋体" w:eastAsia="宋体" w:cs="宋体"/>
                <w:kern w:val="0"/>
                <w:sz w:val="21"/>
                <w:szCs w:val="28"/>
              </w:rPr>
              <w:t>以上含税</w:t>
            </w:r>
            <w:r>
              <w:rPr>
                <w:rFonts w:hint="eastAsia" w:ascii="宋体" w:hAnsi="宋体" w:eastAsia="宋体" w:cs="宋体"/>
                <w:kern w:val="0"/>
                <w:sz w:val="21"/>
                <w:szCs w:val="28"/>
                <w:lang w:val="en-US" w:eastAsia="zh-CN"/>
              </w:rPr>
              <w:t>价格包含</w:t>
            </w:r>
            <w:r>
              <w:rPr>
                <w:rFonts w:hint="eastAsia" w:ascii="宋体" w:hAnsi="宋体" w:eastAsia="宋体" w:cs="宋体"/>
                <w:kern w:val="0"/>
                <w:sz w:val="21"/>
                <w:szCs w:val="28"/>
                <w:u w:val="single"/>
                <w:lang w:val="en-US" w:eastAsia="zh-CN"/>
              </w:rPr>
              <w:t>服务实施全过程中可能发生的人工费用（包含工资、社保、食宿等）、加班费用、提供相关文件的资料费、交通费、安全防护用品、利润、税金等所有费用，</w:t>
            </w:r>
            <w:r>
              <w:rPr>
                <w:rFonts w:hint="eastAsia" w:ascii="宋体" w:hAnsi="宋体" w:eastAsia="宋体" w:cs="宋体"/>
                <w:kern w:val="0"/>
                <w:sz w:val="21"/>
                <w:szCs w:val="28"/>
                <w:u w:val="single"/>
              </w:rPr>
              <w:t>它还包括明示或暗示的所有风险、责任和义务</w:t>
            </w:r>
            <w:r>
              <w:rPr>
                <w:rFonts w:hint="eastAsia" w:ascii="宋体" w:hAnsi="宋体" w:eastAsia="宋体" w:cs="宋体"/>
                <w:kern w:val="0"/>
                <w:sz w:val="21"/>
                <w:szCs w:val="28"/>
                <w:u w:val="none"/>
                <w:lang w:eastAsia="zh-CN"/>
              </w:rPr>
              <w:t>，</w:t>
            </w:r>
            <w:r>
              <w:rPr>
                <w:rFonts w:hint="eastAsia" w:ascii="宋体" w:hAnsi="宋体" w:eastAsia="宋体" w:cs="宋体"/>
                <w:kern w:val="0"/>
                <w:sz w:val="21"/>
                <w:szCs w:val="28"/>
                <w:u w:val="none"/>
              </w:rPr>
              <w:t>报价在实施过程中不予调整。</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rPr>
            </w:pPr>
            <w:r>
              <w:rPr>
                <w:rFonts w:hint="eastAsia" w:ascii="宋体" w:hAnsi="宋体" w:eastAsia="宋体" w:cs="宋体"/>
                <w:kern w:val="0"/>
                <w:sz w:val="21"/>
                <w:szCs w:val="28"/>
                <w:lang w:val="en-US" w:eastAsia="zh-CN" w:bidi="ar-SA"/>
              </w:rPr>
              <w:t>4.</w:t>
            </w:r>
            <w:r>
              <w:rPr>
                <w:rFonts w:hint="eastAsia" w:ascii="宋体" w:hAnsi="宋体" w:eastAsia="宋体" w:cs="宋体"/>
                <w:kern w:val="0"/>
                <w:sz w:val="21"/>
                <w:szCs w:val="28"/>
              </w:rPr>
              <w:t>定价：最终成交价不得高于</w:t>
            </w:r>
            <w:r>
              <w:rPr>
                <w:rFonts w:hint="eastAsia" w:ascii="宋体" w:hAnsi="宋体" w:eastAsia="宋体" w:cs="宋体"/>
                <w:kern w:val="0"/>
                <w:sz w:val="21"/>
                <w:szCs w:val="28"/>
                <w:lang w:val="en-US" w:eastAsia="zh-CN"/>
              </w:rPr>
              <w:t>以上</w:t>
            </w:r>
            <w:r>
              <w:rPr>
                <w:rFonts w:hint="eastAsia" w:ascii="宋体" w:hAnsi="宋体" w:eastAsia="宋体" w:cs="宋体"/>
                <w:kern w:val="0"/>
                <w:sz w:val="21"/>
                <w:szCs w:val="28"/>
              </w:rPr>
              <w:t>报价。</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u w:val="single"/>
              </w:rPr>
            </w:pPr>
            <w:r>
              <w:rPr>
                <w:rFonts w:hint="eastAsia" w:ascii="宋体" w:hAnsi="宋体" w:eastAsia="宋体" w:cs="宋体"/>
                <w:kern w:val="0"/>
                <w:sz w:val="21"/>
                <w:szCs w:val="28"/>
                <w:lang w:val="en-US" w:eastAsia="zh-CN" w:bidi="ar-SA"/>
              </w:rPr>
              <w:t>5.</w:t>
            </w:r>
            <w:r>
              <w:rPr>
                <w:rFonts w:hint="eastAsia" w:ascii="宋体" w:hAnsi="宋体" w:eastAsia="宋体" w:cs="宋体"/>
                <w:kern w:val="0"/>
                <w:sz w:val="21"/>
                <w:szCs w:val="28"/>
              </w:rPr>
              <w:t>结算及付款方式</w:t>
            </w:r>
            <w:r>
              <w:rPr>
                <w:rFonts w:hint="eastAsia" w:ascii="宋体" w:hAnsi="宋体" w:eastAsia="宋体" w:cs="宋体"/>
                <w:kern w:val="0"/>
                <w:sz w:val="21"/>
                <w:szCs w:val="28"/>
                <w:lang w:eastAsia="zh-CN"/>
              </w:rPr>
              <w:t>：</w:t>
            </w:r>
            <w:r>
              <w:rPr>
                <w:rFonts w:hint="eastAsia" w:ascii="宋体" w:hAnsi="宋体" w:eastAsia="宋体" w:cs="宋体"/>
                <w:kern w:val="0"/>
                <w:sz w:val="21"/>
                <w:szCs w:val="28"/>
                <w:lang w:val="en-US" w:eastAsia="zh-CN"/>
              </w:rPr>
              <w:t>①</w:t>
            </w:r>
            <w:r>
              <w:rPr>
                <w:rFonts w:hint="eastAsia" w:ascii="宋体" w:hAnsi="宋体" w:eastAsia="宋体" w:cs="宋体"/>
                <w:kern w:val="0"/>
                <w:sz w:val="21"/>
                <w:szCs w:val="28"/>
              </w:rPr>
              <w:t>双方签订资产评估合同并由采购人提供评估所需资料的7个工作日内，报价人完成资产评估工作</w:t>
            </w:r>
            <w:r>
              <w:rPr>
                <w:rFonts w:hint="eastAsia" w:ascii="宋体" w:hAnsi="宋体" w:eastAsia="宋体" w:cs="宋体"/>
                <w:kern w:val="0"/>
                <w:sz w:val="21"/>
                <w:szCs w:val="28"/>
                <w:lang w:eastAsia="zh-CN"/>
              </w:rPr>
              <w:t>；</w:t>
            </w:r>
            <w:r>
              <w:rPr>
                <w:rFonts w:hint="eastAsia" w:ascii="宋体" w:hAnsi="宋体" w:eastAsia="宋体" w:cs="宋体"/>
                <w:kern w:val="0"/>
                <w:sz w:val="21"/>
                <w:szCs w:val="28"/>
                <w:lang w:val="en-US" w:eastAsia="zh-CN"/>
              </w:rPr>
              <w:t>②</w:t>
            </w:r>
            <w:r>
              <w:rPr>
                <w:rFonts w:hint="eastAsia" w:ascii="宋体" w:hAnsi="宋体" w:eastAsia="宋体" w:cs="宋体"/>
                <w:kern w:val="0"/>
                <w:sz w:val="21"/>
                <w:szCs w:val="28"/>
              </w:rPr>
              <w:t>采购人向报价人支付至评估费用总额的100%,报价人向采购人交付有效的书面评估报告</w:t>
            </w:r>
            <w:r>
              <w:rPr>
                <w:rFonts w:hint="eastAsia" w:ascii="宋体" w:hAnsi="宋体" w:eastAsia="宋体" w:cs="宋体"/>
                <w:kern w:val="0"/>
                <w:sz w:val="21"/>
                <w:szCs w:val="28"/>
                <w:lang w:eastAsia="zh-CN"/>
              </w:rPr>
              <w:t>；</w:t>
            </w:r>
            <w:r>
              <w:rPr>
                <w:rFonts w:hint="eastAsia" w:ascii="宋体" w:hAnsi="宋体" w:eastAsia="宋体" w:cs="宋体"/>
                <w:kern w:val="0"/>
                <w:sz w:val="21"/>
                <w:szCs w:val="28"/>
                <w:lang w:val="en-US" w:eastAsia="zh-CN"/>
              </w:rPr>
              <w:t>③</w:t>
            </w:r>
            <w:r>
              <w:rPr>
                <w:rFonts w:hint="eastAsia" w:ascii="宋体" w:hAnsi="宋体" w:eastAsia="宋体" w:cs="宋体"/>
                <w:kern w:val="0"/>
                <w:sz w:val="21"/>
                <w:szCs w:val="28"/>
              </w:rPr>
              <w:t>采购人付款前，报价人需提供足额增值税专用发票，增值税税率为6%。</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rPr>
            </w:pPr>
            <w:r>
              <w:rPr>
                <w:rFonts w:hint="eastAsia" w:ascii="宋体" w:hAnsi="宋体" w:eastAsia="宋体" w:cs="宋体"/>
                <w:kern w:val="0"/>
                <w:sz w:val="21"/>
                <w:szCs w:val="28"/>
                <w:lang w:val="en-US" w:eastAsia="zh-CN" w:bidi="ar-SA"/>
              </w:rPr>
              <w:t>6.</w:t>
            </w:r>
            <w:r>
              <w:rPr>
                <w:rFonts w:hint="eastAsia" w:ascii="宋体" w:hAnsi="宋体" w:eastAsia="宋体" w:cs="宋体"/>
                <w:kern w:val="0"/>
                <w:sz w:val="21"/>
                <w:szCs w:val="28"/>
                <w:lang w:val="en-US" w:eastAsia="zh-CN"/>
              </w:rPr>
              <w:t>最高限价（含税）</w:t>
            </w:r>
            <w:r>
              <w:rPr>
                <w:rFonts w:hint="eastAsia" w:ascii="宋体" w:hAnsi="宋体" w:eastAsia="宋体" w:cs="宋体"/>
                <w:kern w:val="0"/>
                <w:sz w:val="21"/>
                <w:szCs w:val="28"/>
              </w:rPr>
              <w:t>：</w:t>
            </w:r>
            <w:r>
              <w:rPr>
                <w:rFonts w:hint="eastAsia" w:ascii="宋体" w:hAnsi="宋体" w:eastAsia="宋体" w:cs="宋体"/>
                <w:kern w:val="0"/>
                <w:sz w:val="21"/>
                <w:szCs w:val="28"/>
                <w:u w:val="single"/>
                <w:lang w:val="en-US" w:eastAsia="zh-CN"/>
              </w:rPr>
              <w:t>2万元</w:t>
            </w:r>
            <w:r>
              <w:rPr>
                <w:rFonts w:hint="eastAsia" w:ascii="宋体" w:hAnsi="宋体" w:eastAsia="宋体" w:cs="宋体"/>
                <w:kern w:val="0"/>
                <w:sz w:val="21"/>
                <w:szCs w:val="28"/>
                <w:u w:val="single"/>
              </w:rPr>
              <w:t xml:space="preserve"> </w:t>
            </w:r>
            <w:r>
              <w:rPr>
                <w:rFonts w:hint="eastAsia" w:ascii="宋体" w:hAnsi="宋体" w:eastAsia="宋体" w:cs="宋体"/>
                <w:kern w:val="0"/>
                <w:sz w:val="21"/>
                <w:szCs w:val="28"/>
              </w:rPr>
              <w:t>。</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rPr>
            </w:pPr>
            <w:r>
              <w:rPr>
                <w:rFonts w:hint="eastAsia" w:ascii="宋体" w:hAnsi="宋体" w:eastAsia="宋体" w:cs="宋体"/>
                <w:kern w:val="0"/>
                <w:sz w:val="21"/>
                <w:szCs w:val="28"/>
                <w:lang w:val="en-US" w:eastAsia="zh-CN" w:bidi="ar-SA"/>
              </w:rPr>
              <w:t>7.</w:t>
            </w:r>
            <w:r>
              <w:rPr>
                <w:rFonts w:hint="eastAsia" w:ascii="宋体" w:hAnsi="宋体" w:eastAsia="宋体" w:cs="宋体"/>
                <w:kern w:val="0"/>
                <w:sz w:val="21"/>
                <w:szCs w:val="28"/>
              </w:rPr>
              <w:t>为体现公平、公正报价，报价</w:t>
            </w:r>
            <w:r>
              <w:rPr>
                <w:rFonts w:hint="eastAsia" w:ascii="宋体" w:hAnsi="宋体" w:eastAsia="宋体" w:cs="宋体"/>
                <w:kern w:val="0"/>
                <w:sz w:val="21"/>
                <w:szCs w:val="28"/>
                <w:lang w:val="en-US" w:eastAsia="zh-CN"/>
              </w:rPr>
              <w:t>人</w:t>
            </w:r>
            <w:r>
              <w:rPr>
                <w:rFonts w:hint="eastAsia" w:ascii="宋体" w:hAnsi="宋体" w:eastAsia="宋体" w:cs="宋体"/>
                <w:kern w:val="0"/>
                <w:sz w:val="21"/>
                <w:szCs w:val="28"/>
              </w:rPr>
              <w:t>需按照本</w:t>
            </w:r>
            <w:r>
              <w:rPr>
                <w:rFonts w:hint="eastAsia" w:ascii="宋体" w:hAnsi="宋体" w:eastAsia="宋体" w:cs="宋体"/>
                <w:kern w:val="0"/>
                <w:sz w:val="21"/>
                <w:szCs w:val="28"/>
                <w:lang w:val="en-US" w:eastAsia="zh-CN"/>
              </w:rPr>
              <w:t>报价单</w:t>
            </w:r>
            <w:r>
              <w:rPr>
                <w:rFonts w:hint="eastAsia" w:ascii="宋体" w:hAnsi="宋体" w:eastAsia="宋体" w:cs="宋体"/>
                <w:kern w:val="0"/>
                <w:sz w:val="21"/>
                <w:szCs w:val="28"/>
              </w:rPr>
              <w:t>格式提供报价并在</w:t>
            </w:r>
            <w:r>
              <w:rPr>
                <w:rFonts w:hint="eastAsia" w:ascii="宋体" w:hAnsi="宋体" w:eastAsia="宋体" w:cs="宋体"/>
                <w:b/>
                <w:kern w:val="0"/>
                <w:sz w:val="21"/>
                <w:szCs w:val="28"/>
              </w:rPr>
              <w:t>右下角处加盖单位公章</w:t>
            </w:r>
            <w:r>
              <w:rPr>
                <w:rFonts w:hint="eastAsia" w:ascii="宋体" w:hAnsi="宋体" w:eastAsia="宋体" w:cs="宋体"/>
                <w:kern w:val="0"/>
                <w:sz w:val="21"/>
                <w:szCs w:val="28"/>
              </w:rPr>
              <w:t>。</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kern w:val="0"/>
                <w:sz w:val="21"/>
                <w:szCs w:val="28"/>
              </w:rPr>
            </w:pPr>
            <w:r>
              <w:rPr>
                <w:rFonts w:hint="eastAsia" w:ascii="宋体" w:hAnsi="宋体" w:eastAsia="宋体" w:cs="宋体"/>
                <w:kern w:val="0"/>
                <w:sz w:val="21"/>
                <w:szCs w:val="28"/>
                <w:lang w:val="en-US" w:eastAsia="zh-CN"/>
              </w:rPr>
              <w:t>8.询价</w:t>
            </w:r>
            <w:r>
              <w:rPr>
                <w:rFonts w:hint="eastAsia" w:ascii="宋体" w:hAnsi="宋体" w:eastAsia="宋体" w:cs="宋体"/>
                <w:kern w:val="0"/>
                <w:sz w:val="21"/>
                <w:szCs w:val="28"/>
              </w:rPr>
              <w:t>结果确定后，</w:t>
            </w:r>
            <w:r>
              <w:rPr>
                <w:rFonts w:hint="eastAsia" w:ascii="宋体" w:hAnsi="宋体" w:eastAsia="宋体" w:cs="宋体"/>
                <w:kern w:val="0"/>
                <w:sz w:val="21"/>
                <w:szCs w:val="28"/>
                <w:lang w:val="en-US" w:eastAsia="zh-CN"/>
              </w:rPr>
              <w:t>采购人</w:t>
            </w:r>
            <w:r>
              <w:rPr>
                <w:rFonts w:hint="eastAsia" w:ascii="宋体" w:hAnsi="宋体" w:eastAsia="宋体" w:cs="宋体"/>
                <w:kern w:val="0"/>
                <w:sz w:val="21"/>
                <w:szCs w:val="28"/>
              </w:rPr>
              <w:t>将以书面或电话或其他形式通知拟成交单位。</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ascii="宋体" w:hAnsi="宋体" w:eastAsia="宋体" w:cs="宋体"/>
                <w:kern w:val="0"/>
                <w:sz w:val="21"/>
                <w:szCs w:val="28"/>
                <w:u w:val="single"/>
                <w:lang w:val="en-US" w:eastAsia="zh-CN"/>
              </w:rPr>
            </w:pPr>
            <w:r>
              <w:rPr>
                <w:rFonts w:hint="eastAsia" w:ascii="宋体" w:hAnsi="宋体" w:eastAsia="宋体" w:cs="宋体"/>
                <w:kern w:val="0"/>
                <w:sz w:val="21"/>
                <w:szCs w:val="28"/>
                <w:lang w:val="en-US" w:eastAsia="zh-CN"/>
              </w:rPr>
              <w:t>9.主要负责本项目的资产评估师姓名：</w:t>
            </w:r>
            <w:r>
              <w:rPr>
                <w:rFonts w:hint="eastAsia" w:ascii="宋体" w:hAnsi="宋体" w:eastAsia="宋体" w:cs="宋体"/>
                <w:kern w:val="0"/>
                <w:sz w:val="21"/>
                <w:szCs w:val="28"/>
                <w:u w:val="single"/>
                <w:lang w:val="en-US" w:eastAsia="zh-CN"/>
              </w:rPr>
              <w:t xml:space="preserve">            </w:t>
            </w:r>
            <w:r>
              <w:rPr>
                <w:rFonts w:hint="eastAsia" w:ascii="宋体" w:hAnsi="宋体" w:eastAsia="宋体" w:cs="宋体"/>
                <w:kern w:val="0"/>
                <w:sz w:val="21"/>
                <w:szCs w:val="28"/>
                <w:u w:val="none"/>
                <w:lang w:val="en-US" w:eastAsia="zh-CN"/>
              </w:rPr>
              <w:t>；身份证号：</w:t>
            </w:r>
            <w:r>
              <w:rPr>
                <w:rFonts w:hint="eastAsia" w:ascii="宋体" w:hAnsi="宋体" w:eastAsia="宋体" w:cs="宋体"/>
                <w:kern w:val="0"/>
                <w:sz w:val="21"/>
                <w:szCs w:val="28"/>
                <w:u w:val="single"/>
                <w:lang w:val="en-US" w:eastAsia="zh-CN"/>
              </w:rPr>
              <w:t xml:space="preserve">             </w:t>
            </w:r>
            <w:r>
              <w:rPr>
                <w:rFonts w:hint="eastAsia" w:ascii="宋体" w:hAnsi="宋体" w:eastAsia="宋体" w:cs="宋体"/>
                <w:kern w:val="0"/>
                <w:sz w:val="21"/>
                <w:szCs w:val="28"/>
                <w:u w:val="none"/>
                <w:lang w:val="en-US" w:eastAsia="zh-CN"/>
              </w:rPr>
              <w:t>；资格证书编号：</w:t>
            </w:r>
            <w:r>
              <w:rPr>
                <w:rFonts w:hint="eastAsia" w:ascii="宋体" w:hAnsi="宋体" w:eastAsia="宋体" w:cs="宋体"/>
                <w:kern w:val="0"/>
                <w:sz w:val="21"/>
                <w:szCs w:val="28"/>
                <w:u w:val="single"/>
                <w:lang w:val="en-US" w:eastAsia="zh-CN"/>
              </w:rPr>
              <w:t xml:space="preserve">            。</w:t>
            </w:r>
          </w:p>
        </w:tc>
      </w:tr>
    </w:tbl>
    <w:p>
      <w:pPr>
        <w:snapToGrid w:val="0"/>
        <w:spacing w:line="300" w:lineRule="auto"/>
        <w:jc w:val="left"/>
        <w:rPr>
          <w:rFonts w:hint="eastAsia" w:ascii="宋体" w:hAnsi="宋体" w:eastAsia="宋体" w:cs="宋体"/>
          <w:sz w:val="24"/>
        </w:rPr>
      </w:pPr>
    </w:p>
    <w:p>
      <w:pPr>
        <w:snapToGrid w:val="0"/>
        <w:spacing w:line="300" w:lineRule="auto"/>
        <w:ind w:firstLine="5952" w:firstLineChars="2480"/>
        <w:jc w:val="left"/>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val="0"/>
        <w:spacing w:line="360" w:lineRule="auto"/>
        <w:ind w:firstLine="8880" w:firstLineChars="3700"/>
        <w:jc w:val="left"/>
        <w:textAlignment w:val="auto"/>
        <w:rPr>
          <w:rFonts w:hint="eastAsia" w:ascii="宋体" w:hAnsi="宋体" w:eastAsia="宋体" w:cs="宋体"/>
          <w:sz w:val="24"/>
          <w:u w:val="single"/>
        </w:rPr>
      </w:pPr>
      <w:r>
        <w:rPr>
          <w:rFonts w:hint="eastAsia" w:ascii="宋体" w:hAnsi="宋体" w:eastAsia="宋体" w:cs="宋体"/>
          <w:sz w:val="24"/>
        </w:rPr>
        <w:t>报价单位：</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(全称，公章)</w:t>
      </w:r>
    </w:p>
    <w:p>
      <w:pPr>
        <w:keepNext w:val="0"/>
        <w:keepLines w:val="0"/>
        <w:pageBreakBefore w:val="0"/>
        <w:widowControl w:val="0"/>
        <w:kinsoku/>
        <w:wordWrap/>
        <w:overflowPunct/>
        <w:topLinePunct w:val="0"/>
        <w:autoSpaceDE/>
        <w:autoSpaceDN/>
        <w:bidi w:val="0"/>
        <w:adjustRightInd/>
        <w:snapToGrid w:val="0"/>
        <w:spacing w:line="360" w:lineRule="auto"/>
        <w:ind w:firstLine="9360" w:firstLineChars="3900"/>
        <w:jc w:val="left"/>
        <w:textAlignment w:val="auto"/>
        <w:rPr>
          <w:rFonts w:hint="eastAsia" w:ascii="宋体" w:hAnsi="宋体" w:eastAsia="宋体" w:cs="宋体"/>
          <w:b w:val="0"/>
          <w:bCs/>
          <w:sz w:val="30"/>
          <w:szCs w:val="30"/>
          <w:u w:val="none"/>
          <w:lang w:val="en-US" w:eastAsia="zh-CN"/>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pStyle w:val="6"/>
        <w:ind w:left="0" w:leftChars="0" w:firstLine="640" w:firstLineChars="200"/>
        <w:rPr>
          <w:rFonts w:hint="eastAsia" w:ascii="黑体" w:hAnsi="黑体" w:eastAsia="黑体" w:cs="黑体"/>
          <w:b/>
          <w:bCs w:val="0"/>
          <w:sz w:val="32"/>
          <w:szCs w:val="32"/>
          <w:u w:val="none"/>
          <w:lang w:val="en-US" w:eastAsia="zh-CN"/>
        </w:rPr>
        <w:sectPr>
          <w:pgSz w:w="16838" w:h="11906" w:orient="landscape"/>
          <w:pgMar w:top="1247" w:right="1134" w:bottom="1134" w:left="1134" w:header="851" w:footer="992" w:gutter="0"/>
          <w:pgNumType w:fmt="decimal"/>
          <w:cols w:space="720" w:num="1"/>
          <w:rtlGutter w:val="0"/>
          <w:docGrid w:type="linesAndChars" w:linePitch="317" w:charSpace="0"/>
        </w:sectPr>
      </w:pPr>
    </w:p>
    <w:p>
      <w:pPr>
        <w:pStyle w:val="6"/>
        <w:ind w:left="0" w:leftChars="0" w:firstLine="643" w:firstLineChars="200"/>
        <w:rPr>
          <w:rFonts w:hint="eastAsia" w:ascii="黑体" w:hAnsi="黑体" w:eastAsia="黑体" w:cs="黑体"/>
          <w:b/>
          <w:bCs w:val="0"/>
          <w:sz w:val="32"/>
          <w:szCs w:val="32"/>
          <w:u w:val="none"/>
          <w:lang w:val="en-US" w:eastAsia="zh-CN"/>
        </w:rPr>
      </w:pPr>
      <w:r>
        <w:rPr>
          <w:rFonts w:hint="eastAsia" w:ascii="黑体" w:hAnsi="黑体" w:eastAsia="黑体" w:cs="黑体"/>
          <w:b/>
          <w:bCs w:val="0"/>
          <w:sz w:val="32"/>
          <w:szCs w:val="32"/>
          <w:u w:val="none"/>
          <w:lang w:val="en-US" w:eastAsia="zh-CN"/>
        </w:rPr>
        <w:t>五、报价人认为需要补充的其他资料</w:t>
      </w:r>
    </w:p>
    <w:p>
      <w:pPr>
        <w:pStyle w:val="6"/>
        <w:rPr>
          <w:rFonts w:hint="eastAsia" w:ascii="宋体" w:hAnsi="宋体" w:eastAsia="宋体" w:cs="宋体"/>
          <w:b w:val="0"/>
          <w:bCs/>
          <w:sz w:val="24"/>
          <w:szCs w:val="24"/>
          <w:u w:val="none"/>
          <w:lang w:val="en-US" w:eastAsia="zh-CN"/>
        </w:rPr>
      </w:pPr>
    </w:p>
    <w:p>
      <w:pPr>
        <w:pStyle w:val="6"/>
        <w:rPr>
          <w:rFonts w:hint="eastAsia" w:ascii="宋体" w:hAnsi="宋体" w:eastAsia="宋体" w:cs="宋体"/>
          <w:b w:val="0"/>
          <w:bCs/>
          <w:sz w:val="24"/>
          <w:szCs w:val="24"/>
          <w:u w:val="none"/>
          <w:lang w:val="en-US" w:eastAsia="zh-CN"/>
        </w:rPr>
      </w:pPr>
    </w:p>
    <w:p>
      <w:pPr>
        <w:pStyle w:val="6"/>
        <w:rPr>
          <w:rFonts w:hint="eastAsia" w:ascii="宋体" w:hAnsi="宋体" w:eastAsia="宋体" w:cs="宋体"/>
          <w:b w:val="0"/>
          <w:bCs/>
          <w:sz w:val="24"/>
          <w:szCs w:val="24"/>
          <w:u w:val="none"/>
          <w:lang w:val="en-US" w:eastAsia="zh-CN"/>
        </w:rPr>
      </w:pPr>
    </w:p>
    <w:p>
      <w:pPr>
        <w:pStyle w:val="6"/>
        <w:ind w:left="0" w:leftChars="0" w:firstLine="0" w:firstLineChars="0"/>
        <w:rPr>
          <w:rFonts w:hint="eastAsia" w:ascii="宋体" w:hAnsi="宋体" w:eastAsia="宋体" w:cs="宋体"/>
          <w:b w:val="0"/>
          <w:bCs/>
          <w:sz w:val="24"/>
          <w:szCs w:val="24"/>
          <w:u w:val="none"/>
          <w:lang w:val="en-US" w:eastAsia="zh-CN"/>
        </w:rPr>
      </w:pPr>
    </w:p>
    <w:p>
      <w:pPr>
        <w:pStyle w:val="6"/>
        <w:ind w:left="0" w:leftChars="0" w:firstLine="0" w:firstLineChars="0"/>
        <w:rPr>
          <w:rFonts w:hint="eastAsia" w:ascii="宋体" w:hAnsi="宋体" w:eastAsia="宋体" w:cs="宋体"/>
          <w:b w:val="0"/>
          <w:bCs/>
          <w:sz w:val="24"/>
          <w:szCs w:val="24"/>
          <w:u w:val="none"/>
          <w:lang w:val="en-US" w:eastAsia="zh-CN"/>
        </w:rPr>
      </w:pPr>
    </w:p>
    <w:p>
      <w:pPr>
        <w:pStyle w:val="6"/>
        <w:ind w:left="0" w:leftChars="0" w:firstLine="0" w:firstLineChars="0"/>
        <w:rPr>
          <w:rFonts w:hint="eastAsia" w:ascii="宋体" w:hAnsi="宋体" w:eastAsia="宋体" w:cs="宋体"/>
          <w:b w:val="0"/>
          <w:bCs/>
          <w:sz w:val="24"/>
          <w:szCs w:val="24"/>
          <w:u w:val="none"/>
          <w:lang w:val="en-US" w:eastAsia="zh-CN"/>
        </w:rPr>
      </w:pPr>
    </w:p>
    <w:p>
      <w:pPr>
        <w:pStyle w:val="6"/>
        <w:ind w:left="0" w:leftChars="0" w:firstLine="0" w:firstLineChars="0"/>
        <w:rPr>
          <w:rFonts w:hint="eastAsia" w:ascii="宋体" w:hAnsi="宋体" w:eastAsia="宋体" w:cs="宋体"/>
          <w:b w:val="0"/>
          <w:bCs/>
          <w:sz w:val="24"/>
          <w:szCs w:val="24"/>
          <w:u w:val="none"/>
          <w:lang w:val="en-US" w:eastAsia="zh-CN"/>
        </w:rPr>
      </w:pPr>
    </w:p>
    <w:p>
      <w:pPr>
        <w:pStyle w:val="6"/>
        <w:ind w:left="0" w:leftChars="0" w:firstLine="0" w:firstLineChars="0"/>
        <w:rPr>
          <w:rFonts w:hint="eastAsia" w:ascii="宋体" w:hAnsi="宋体" w:eastAsia="宋体" w:cs="宋体"/>
          <w:b w:val="0"/>
          <w:bCs/>
          <w:sz w:val="24"/>
          <w:szCs w:val="24"/>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rPr>
                              <w:rFonts w:hint="eastAsia"/>
                              <w:lang w:val="en-US" w:eastAsia="zh-CN"/>
                            </w:rPr>
                            <w:t>19</w:t>
                          </w:r>
                          <w:r>
                            <w:t xml:space="preserve">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t xml:space="preserve">第 </w:t>
                    </w:r>
                    <w:r>
                      <w:rPr>
                        <w:rFonts w:hint="eastAsia"/>
                        <w:lang w:val="en-US" w:eastAsia="zh-CN"/>
                      </w:rPr>
                      <w:t>19</w:t>
                    </w:r>
                    <w:r>
                      <w:t xml:space="preserve">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9"/>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4"/>
                      <w:rPr>
                        <w:rStyle w:val="9"/>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 </w:t>
                          </w:r>
                          <w:r>
                            <w:fldChar w:fldCharType="begin"/>
                          </w:r>
                          <w:r>
                            <w:instrText xml:space="preserve"> PAGE  \* MERGEFORMAT </w:instrText>
                          </w:r>
                          <w:r>
                            <w:fldChar w:fldCharType="separate"/>
                          </w:r>
                          <w:r>
                            <w:t>25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 </w:t>
                          </w:r>
                          <w:r>
                            <w:fldChar w:fldCharType="begin"/>
                          </w:r>
                          <w:r>
                            <w:instrText xml:space="preserve"> PAGE  \* MERGEFORMAT </w:instrText>
                          </w:r>
                          <w:r>
                            <w:fldChar w:fldCharType="separate"/>
                          </w:r>
                          <w:r>
                            <w:t>24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9"/>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4"/>
                      <w:rPr>
                        <w:rStyle w:val="9"/>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NzBiYTA4NWViMmRmNDA2N2QxZDVkMDcxNjA2ZDQifQ=="/>
  </w:docVars>
  <w:rsids>
    <w:rsidRoot w:val="48D94684"/>
    <w:rsid w:val="3F4A0950"/>
    <w:rsid w:val="48D9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Times New Roman" w:hAnsi="Times New Roman" w:cs="Times New Roman"/>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Body Text First Indent 2"/>
    <w:basedOn w:val="3"/>
    <w:qFormat/>
    <w:uiPriority w:val="99"/>
    <w:pPr>
      <w:spacing w:after="0"/>
      <w:ind w:firstLine="420"/>
    </w:pPr>
    <w:rPr>
      <w:rFonts w:ascii="宋体"/>
      <w:sz w:val="24"/>
      <w:szCs w:val="20"/>
    </w:rPr>
  </w:style>
  <w:style w:type="character" w:styleId="9">
    <w:name w:val="page number"/>
    <w:basedOn w:val="8"/>
    <w:qFormat/>
    <w:uiPriority w:val="0"/>
  </w:style>
  <w:style w:type="paragraph" w:customStyle="1" w:styleId="10">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2417</Words>
  <Characters>2477</Characters>
  <Lines>0</Lines>
  <Paragraphs>0</Paragraphs>
  <TotalTime>0</TotalTime>
  <ScaleCrop>false</ScaleCrop>
  <LinksUpToDate>false</LinksUpToDate>
  <CharactersWithSpaces>3272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2024-07-15T00:44:00Z</dcterms:created>
  <dc:creator>陈陈陈</dc:creator>
  <cp:lastModifiedBy>陈陈陈</cp:lastModifiedBy>
  <dcterms:modified xsi:type="dcterms:W3CDTF">2024-07-16T07:52:00Z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932E04FF8F9B49D590F3671DA7E626AD_11</vt:lpwstr>
  </property>
</Properties>
</file>